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Times New Roman" w:hAnsi="Times New Roman" w:eastAsia="黑体" w:cs="Times New Roman"/>
          <w:sz w:val="32"/>
          <w:lang w:eastAsia="zh-CN"/>
        </w:rPr>
      </w:pPr>
      <w:r>
        <w:rPr>
          <w:rFonts w:hint="eastAsia" w:ascii="Times New Roman" w:hAnsi="Times New Roman" w:eastAsia="黑体" w:cs="Times New Roman"/>
          <w:sz w:val="32"/>
          <w:lang w:eastAsia="zh-CN"/>
        </w:rPr>
        <w:drawing>
          <wp:inline distT="0" distB="0" distL="114300" distR="114300">
            <wp:extent cx="5609590" cy="7929880"/>
            <wp:effectExtent l="0" t="0" r="10160" b="13970"/>
            <wp:docPr id="3" name="图片 3" descr="微信图片_2018060417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604175017"/>
                    <pic:cNvPicPr>
                      <a:picLocks noChangeAspect="1"/>
                    </pic:cNvPicPr>
                  </pic:nvPicPr>
                  <pic:blipFill>
                    <a:blip r:embed="rId11"/>
                    <a:stretch>
                      <a:fillRect/>
                    </a:stretch>
                  </pic:blipFill>
                  <pic:spPr>
                    <a:xfrm>
                      <a:off x="0" y="0"/>
                      <a:ext cx="5609590" cy="7929880"/>
                    </a:xfrm>
                    <a:prstGeom prst="rect">
                      <a:avLst/>
                    </a:prstGeom>
                  </pic:spPr>
                </pic:pic>
              </a:graphicData>
            </a:graphic>
          </wp:inline>
        </w:drawing>
      </w:r>
      <w:bookmarkStart w:id="36" w:name="_GoBack"/>
      <w:r>
        <w:rPr>
          <w:rFonts w:hint="eastAsia" w:ascii="Times New Roman" w:hAnsi="Times New Roman" w:eastAsia="黑体" w:cs="Times New Roman"/>
          <w:sz w:val="32"/>
          <w:lang w:eastAsia="zh-CN"/>
        </w:rPr>
        <w:drawing>
          <wp:inline distT="0" distB="0" distL="114300" distR="114300">
            <wp:extent cx="5609590" cy="7929880"/>
            <wp:effectExtent l="0" t="0" r="10160" b="13970"/>
            <wp:docPr id="2" name="图片 2" descr="扫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
                    <pic:cNvPicPr>
                      <a:picLocks noChangeAspect="1"/>
                    </pic:cNvPicPr>
                  </pic:nvPicPr>
                  <pic:blipFill>
                    <a:blip r:embed="rId12"/>
                    <a:stretch>
                      <a:fillRect/>
                    </a:stretch>
                  </pic:blipFill>
                  <pic:spPr>
                    <a:xfrm>
                      <a:off x="0" y="0"/>
                      <a:ext cx="5609590" cy="7929880"/>
                    </a:xfrm>
                    <a:prstGeom prst="rect">
                      <a:avLst/>
                    </a:prstGeom>
                  </pic:spPr>
                </pic:pic>
              </a:graphicData>
            </a:graphic>
          </wp:inline>
        </w:drawing>
      </w:r>
      <w:bookmarkEnd w:id="36"/>
    </w:p>
    <w:p>
      <w:pPr>
        <w:adjustRightInd w:val="0"/>
        <w:snapToGrid w:val="0"/>
        <w:rPr>
          <w:rFonts w:ascii="Times New Roman" w:hAnsi="Times New Roman" w:eastAsia="黑体" w:cs="Times New Roman"/>
          <w:sz w:val="32"/>
        </w:rPr>
      </w:pPr>
    </w:p>
    <w:p>
      <w:pPr>
        <w:adjustRightInd w:val="0"/>
        <w:snapToGrid w:val="0"/>
        <w:rPr>
          <w:rFonts w:ascii="Times New Roman" w:hAnsi="Times New Roman" w:eastAsia="黑体" w:cs="Times New Roman"/>
          <w:sz w:val="32"/>
        </w:rPr>
      </w:pPr>
    </w:p>
    <w:p>
      <w:pPr>
        <w:adjustRightInd w:val="0"/>
        <w:snapToGrid w:val="0"/>
        <w:rPr>
          <w:rFonts w:ascii="Times New Roman" w:hAnsi="Times New Roman" w:eastAsia="黑体" w:cs="Times New Roman"/>
          <w:sz w:val="32"/>
        </w:rPr>
      </w:pPr>
    </w:p>
    <w:p>
      <w:pPr>
        <w:adjustRightInd w:val="0"/>
        <w:snapToGrid w:val="0"/>
        <w:rPr>
          <w:rFonts w:ascii="Times New Roman" w:hAnsi="Times New Roman" w:eastAsia="黑体" w:cs="Times New Roman"/>
          <w:sz w:val="32"/>
        </w:rPr>
      </w:pPr>
    </w:p>
    <w:p>
      <w:pPr>
        <w:adjustRightInd w:val="0"/>
        <w:snapToGrid w:val="0"/>
        <w:rPr>
          <w:rFonts w:ascii="Times New Roman" w:hAnsi="Times New Roman" w:eastAsia="黑体" w:cs="Times New Roman"/>
          <w:sz w:val="32"/>
        </w:rPr>
      </w:pPr>
    </w:p>
    <w:p>
      <w:pPr>
        <w:adjustRightInd w:val="0"/>
        <w:snapToGrid w:val="0"/>
        <w:rPr>
          <w:rFonts w:ascii="Times New Roman" w:hAnsi="Times New Roman" w:eastAsia="黑体" w:cs="Times New Roman"/>
          <w:sz w:val="32"/>
        </w:rPr>
      </w:pPr>
      <w:r>
        <w:rPr>
          <w:rFonts w:ascii="Times New Roman" w:hAnsi="Times New Roman" w:eastAsia="黑体" w:cs="Times New Roman"/>
          <w:sz w:val="32"/>
        </w:rPr>
        <w:t>附2</w:t>
      </w:r>
    </w:p>
    <w:p>
      <w:pPr>
        <w:adjustRightInd w:val="0"/>
        <w:snapToGrid w:val="0"/>
        <w:spacing w:line="408" w:lineRule="auto"/>
        <w:rPr>
          <w:rFonts w:ascii="Times New Roman" w:hAnsi="Times New Roman" w:eastAsia="黑体" w:cs="Times New Roman"/>
          <w:sz w:val="32"/>
        </w:rPr>
      </w:pPr>
    </w:p>
    <w:p>
      <w:pPr>
        <w:adjustRightInd w:val="0"/>
        <w:snapToGrid w:val="0"/>
        <w:jc w:val="center"/>
        <w:rPr>
          <w:rFonts w:ascii="Times New Roman" w:hAnsi="Times New Roman" w:eastAsia="方正小标宋_GBK" w:cs="Times New Roman"/>
          <w:sz w:val="38"/>
          <w:szCs w:val="38"/>
        </w:rPr>
      </w:pPr>
      <w:r>
        <w:rPr>
          <w:rFonts w:ascii="Times New Roman" w:hAnsi="Times New Roman" w:eastAsia="方正小标宋_GBK" w:cs="Times New Roman"/>
          <w:spacing w:val="40"/>
          <w:sz w:val="38"/>
          <w:szCs w:val="38"/>
        </w:rPr>
        <w:t>排污许可证申请</w:t>
      </w:r>
      <w:r>
        <w:rPr>
          <w:rFonts w:ascii="Times New Roman" w:hAnsi="Times New Roman" w:eastAsia="方正小标宋_GBK" w:cs="Times New Roman"/>
          <w:sz w:val="38"/>
          <w:szCs w:val="38"/>
        </w:rPr>
        <w:t>表</w:t>
      </w:r>
    </w:p>
    <w:p>
      <w:pPr>
        <w:adjustRightInd w:val="0"/>
        <w:snapToGrid w:val="0"/>
        <w:spacing w:beforeLines="8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（试行）</w:t>
      </w:r>
    </w:p>
    <w:p>
      <w:pPr>
        <w:adjustRightInd w:val="0"/>
        <w:snapToGrid w:val="0"/>
        <w:spacing w:line="408" w:lineRule="auto"/>
        <w:jc w:val="center"/>
        <w:rPr>
          <w:rFonts w:ascii="Times New Roman" w:hAnsi="Times New Roman" w:eastAsia="黑体" w:cs="Times New Roman"/>
          <w:sz w:val="32"/>
        </w:rPr>
      </w:pPr>
      <w:r>
        <w:rPr>
          <w:rFonts w:ascii="楷体_GB2312" w:eastAsia="楷体_GB2312"/>
          <w:sz w:val="32"/>
        </w:rPr>
        <w:pict>
          <v:shape id="_x0000_s1027" o:spid="_x0000_s1027" o:spt="136" type="#_x0000_t136" style="position:absolute;left:0pt;margin-left:245.2pt;margin-top:0.75pt;height:15.85pt;width:15.7pt;z-index:251661312;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hint="eastAsia" w:ascii="楷体_GB2312" w:eastAsia="楷体_GB2312"/>
          <w:sz w:val="32"/>
        </w:rPr>
        <w:t>（首次申请□延续□变更□）</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单位名称：</w:t>
      </w:r>
      <w:r>
        <w:rPr>
          <w:rFonts w:hint="eastAsia" w:ascii="Times New Roman" w:hAnsi="Times New Roman" w:eastAsia="仿宋_GB2312" w:cs="Times New Roman"/>
          <w:sz w:val="30"/>
        </w:rPr>
        <w:t>山西瑞驰景田生物科技有限公司</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注册地址：</w:t>
      </w:r>
      <w:r>
        <w:rPr>
          <w:rFonts w:hint="eastAsia" w:ascii="Times New Roman" w:hAnsi="Times New Roman" w:eastAsia="仿宋_GB2312" w:cs="Times New Roman"/>
          <w:sz w:val="30"/>
        </w:rPr>
        <w:t>吕梁文水县西城乡武良村正西</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行业类别：</w:t>
      </w:r>
      <w:r>
        <w:rPr>
          <w:rFonts w:hint="eastAsia" w:ascii="Times New Roman" w:hAnsi="Times New Roman" w:eastAsia="仿宋_GB2312" w:cs="Times New Roman"/>
          <w:sz w:val="30"/>
        </w:rPr>
        <w:t>复混肥料制造C2624、蔬菜的种植A0121</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生产经营场所地址：</w:t>
      </w:r>
      <w:r>
        <w:rPr>
          <w:rFonts w:hint="eastAsia" w:ascii="Times New Roman" w:hAnsi="Times New Roman" w:eastAsia="仿宋_GB2312" w:cs="Times New Roman"/>
          <w:sz w:val="30"/>
        </w:rPr>
        <w:t>吕梁文水县西城乡武良村正西</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组织机构代码：</w:t>
      </w:r>
      <w:r>
        <w:rPr>
          <w:rFonts w:hint="eastAsia" w:ascii="Times New Roman" w:hAnsi="Times New Roman" w:eastAsia="仿宋_GB2312" w:cs="Times New Roman"/>
          <w:sz w:val="30"/>
        </w:rPr>
        <w:t>/</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统一社会信用代码：</w:t>
      </w:r>
      <w:r>
        <w:rPr>
          <w:rFonts w:hint="eastAsia" w:ascii="Times New Roman" w:hAnsi="Times New Roman" w:eastAsia="仿宋_GB2312" w:cs="Times New Roman"/>
          <w:sz w:val="30"/>
        </w:rPr>
        <w:t>91141121688080335H</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法定代表人（实际负责人）：</w:t>
      </w:r>
      <w:r>
        <w:rPr>
          <w:rFonts w:hint="eastAsia" w:ascii="Times New Roman" w:hAnsi="Times New Roman" w:eastAsia="仿宋_GB2312" w:cs="Times New Roman"/>
          <w:sz w:val="30"/>
        </w:rPr>
        <w:t>李松桓</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技术负责人：</w:t>
      </w:r>
      <w:r>
        <w:rPr>
          <w:rFonts w:hint="eastAsia" w:ascii="Times New Roman" w:hAnsi="Times New Roman" w:eastAsia="仿宋_GB2312" w:cs="Times New Roman"/>
          <w:sz w:val="30"/>
        </w:rPr>
        <w:t>牛丽坤</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固定电话：</w:t>
      </w:r>
      <w:r>
        <w:rPr>
          <w:rFonts w:hint="eastAsia" w:ascii="Times New Roman" w:hAnsi="Times New Roman" w:eastAsia="仿宋_GB2312" w:cs="Times New Roman"/>
          <w:sz w:val="30"/>
        </w:rPr>
        <w:t>0358-3420499</w:t>
      </w:r>
    </w:p>
    <w:p>
      <w:pPr>
        <w:suppressLineNumbers/>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rPr>
        <w:t>移动电话：</w:t>
      </w:r>
      <w:r>
        <w:rPr>
          <w:rFonts w:hint="eastAsia" w:ascii="Times New Roman" w:hAnsi="Times New Roman" w:eastAsia="仿宋_GB2312" w:cs="Times New Roman"/>
          <w:sz w:val="30"/>
        </w:rPr>
        <w:t>13935866005</w:t>
      </w:r>
    </w:p>
    <w:p>
      <w:pPr>
        <w:adjustRightInd w:val="0"/>
        <w:snapToGrid w:val="0"/>
        <w:spacing w:line="360" w:lineRule="auto"/>
        <w:ind w:firstLine="2409" w:firstLineChars="800"/>
        <w:jc w:val="right"/>
        <w:rPr>
          <w:rFonts w:ascii="Times New Roman" w:hAnsi="Times New Roman" w:eastAsia="仿宋_GB2312" w:cs="Times New Roman"/>
          <w:b/>
          <w:sz w:val="30"/>
        </w:rPr>
      </w:pPr>
    </w:p>
    <w:p>
      <w:pPr>
        <w:adjustRightInd w:val="0"/>
        <w:snapToGrid w:val="0"/>
        <w:spacing w:line="360" w:lineRule="auto"/>
        <w:jc w:val="right"/>
        <w:rPr>
          <w:rFonts w:ascii="Times New Roman" w:hAnsi="Times New Roman" w:eastAsia="仿宋_GB2312" w:cs="Times New Roman"/>
          <w:b/>
          <w:sz w:val="30"/>
        </w:rPr>
      </w:pPr>
    </w:p>
    <w:p>
      <w:pPr>
        <w:wordWrap w:val="0"/>
        <w:adjustRightInd w:val="0"/>
        <w:snapToGrid w:val="0"/>
        <w:spacing w:line="360" w:lineRule="auto"/>
        <w:ind w:right="600"/>
        <w:jc w:val="right"/>
        <w:rPr>
          <w:rFonts w:ascii="Times New Roman" w:hAnsi="Times New Roman" w:eastAsia="仿宋_GB2312" w:cs="Times New Roman"/>
          <w:b/>
          <w:sz w:val="30"/>
        </w:rPr>
      </w:pPr>
      <w:r>
        <w:rPr>
          <w:rFonts w:hint="eastAsia" w:ascii="Times New Roman" w:hAnsi="Times New Roman" w:eastAsia="仿宋_GB2312" w:cs="Times New Roman"/>
          <w:b/>
          <w:sz w:val="30"/>
        </w:rPr>
        <w:t xml:space="preserve">    </w:t>
      </w:r>
      <w:r>
        <w:rPr>
          <w:rFonts w:ascii="Times New Roman" w:hAnsi="Times New Roman" w:eastAsia="仿宋_GB2312" w:cs="Times New Roman"/>
          <w:b/>
          <w:sz w:val="30"/>
        </w:rPr>
        <w:t>申请日期：</w:t>
      </w:r>
      <w:r>
        <w:rPr>
          <w:rFonts w:hint="eastAsia" w:ascii="Times New Roman" w:hAnsi="Times New Roman" w:eastAsia="仿宋_GB2312" w:cs="Times New Roman"/>
          <w:b/>
          <w:sz w:val="30"/>
        </w:rPr>
        <w:t xml:space="preserve">    </w:t>
      </w:r>
      <w:r>
        <w:rPr>
          <w:rFonts w:ascii="Times New Roman" w:hAnsi="Times New Roman" w:eastAsia="仿宋_GB2312" w:cs="Times New Roman"/>
          <w:b/>
          <w:sz w:val="30"/>
        </w:rPr>
        <w:t>年</w:t>
      </w:r>
      <w:r>
        <w:rPr>
          <w:rFonts w:hint="eastAsia" w:ascii="Times New Roman" w:hAnsi="Times New Roman" w:eastAsia="仿宋_GB2312" w:cs="Times New Roman"/>
          <w:b/>
          <w:sz w:val="30"/>
        </w:rPr>
        <w:t xml:space="preserve">   </w:t>
      </w:r>
      <w:r>
        <w:rPr>
          <w:rFonts w:ascii="Times New Roman" w:hAnsi="Times New Roman" w:eastAsia="仿宋_GB2312" w:cs="Times New Roman"/>
          <w:b/>
          <w:sz w:val="30"/>
        </w:rPr>
        <w:t>月</w:t>
      </w:r>
      <w:r>
        <w:rPr>
          <w:rFonts w:hint="eastAsia" w:ascii="Times New Roman" w:hAnsi="Times New Roman" w:eastAsia="仿宋_GB2312" w:cs="Times New Roman"/>
          <w:b/>
          <w:sz w:val="30"/>
        </w:rPr>
        <w:t xml:space="preserve">   </w:t>
      </w:r>
      <w:r>
        <w:rPr>
          <w:rFonts w:ascii="Times New Roman" w:hAnsi="Times New Roman" w:eastAsia="仿宋_GB2312" w:cs="Times New Roman"/>
          <w:b/>
          <w:sz w:val="30"/>
        </w:rPr>
        <w:t>日</w:t>
      </w:r>
    </w:p>
    <w:p>
      <w:pPr>
        <w:pStyle w:val="2"/>
        <w:keepNext w:val="0"/>
        <w:keepLines w:val="0"/>
        <w:suppressLineNumbers/>
        <w:adjustRightInd w:val="0"/>
        <w:snapToGrid w:val="0"/>
        <w:spacing w:before="0" w:after="0" w:line="360" w:lineRule="auto"/>
        <w:ind w:firstLine="562" w:firstLineChars="200"/>
        <w:rPr>
          <w:rFonts w:ascii="Times New Roman" w:hAnsi="Times New Roman" w:eastAsia="黑体" w:cs="Times New Roman"/>
          <w:b w:val="0"/>
          <w:sz w:val="30"/>
        </w:rPr>
      </w:pPr>
      <w:r>
        <w:rPr>
          <w:rFonts w:ascii="Times New Roman" w:hAnsi="Times New Roman" w:cs="Times New Roman"/>
          <w:sz w:val="28"/>
        </w:rPr>
        <w:br w:type="page"/>
      </w:r>
      <w:bookmarkStart w:id="0" w:name="_Toc453588907"/>
      <w:bookmarkStart w:id="1" w:name="_Toc453085156"/>
      <w:r>
        <w:rPr>
          <w:rFonts w:ascii="Times New Roman" w:hAnsi="Times New Roman" w:eastAsia="黑体" w:cs="Times New Roman"/>
          <w:b w:val="0"/>
          <w:sz w:val="30"/>
        </w:rPr>
        <w:t>一、排污单位基本情况</w:t>
      </w:r>
      <w:bookmarkEnd w:id="0"/>
      <w:bookmarkEnd w:id="1"/>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2" w:name="_Toc453588908"/>
      <w:bookmarkStart w:id="3" w:name="_Toc453085157"/>
      <w:r>
        <w:rPr>
          <w:rFonts w:ascii="Times New Roman" w:hAnsi="Times New Roman" w:eastAsia="楷体_GB2312" w:cs="Times New Roman"/>
          <w:b/>
          <w:sz w:val="30"/>
        </w:rPr>
        <w:t>（一）排污单位基本信息</w:t>
      </w:r>
      <w:bookmarkEnd w:id="2"/>
      <w:bookmarkEnd w:id="3"/>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表1排污单位基本信息表</w:t>
      </w:r>
    </w:p>
    <w:tbl>
      <w:tblPr>
        <w:tblStyle w:val="7"/>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260"/>
        <w:gridCol w:w="2410"/>
        <w:gridCol w:w="2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jc w:val="center"/>
              <w:rPr>
                <w:rFonts w:cs="Times New Roman" w:asciiTheme="minorEastAsia" w:hAnsiTheme="minorEastAsia"/>
              </w:rPr>
            </w:pPr>
            <w:r>
              <w:rPr>
                <w:rFonts w:cs="Times New Roman" w:asciiTheme="minorEastAsia" w:hAnsiTheme="minorEastAsia"/>
              </w:rPr>
              <w:t>单位名称</w:t>
            </w:r>
          </w:p>
        </w:tc>
        <w:tc>
          <w:tcPr>
            <w:tcW w:w="2260" w:type="dxa"/>
            <w:vAlign w:val="center"/>
          </w:tcPr>
          <w:p>
            <w:pPr>
              <w:suppressLineNumbers/>
              <w:adjustRightInd w:val="0"/>
              <w:snapToGrid w:val="0"/>
              <w:spacing w:line="360" w:lineRule="auto"/>
              <w:rPr>
                <w:rFonts w:cs="Times New Roman" w:asciiTheme="minorEastAsia" w:hAnsiTheme="minorEastAsia"/>
              </w:rPr>
            </w:pPr>
            <w:r>
              <w:rPr>
                <w:rFonts w:hint="eastAsia" w:cs="Times New Roman" w:asciiTheme="minorEastAsia" w:hAnsiTheme="minorEastAsia"/>
              </w:rPr>
              <w:t>山西瑞驰景田生物科技有限公司</w:t>
            </w:r>
          </w:p>
        </w:tc>
        <w:tc>
          <w:tcPr>
            <w:tcW w:w="2410" w:type="dxa"/>
            <w:vAlign w:val="center"/>
          </w:tcPr>
          <w:p>
            <w:pPr>
              <w:adjustRightInd w:val="0"/>
              <w:snapToGrid w:val="0"/>
              <w:jc w:val="center"/>
              <w:rPr>
                <w:rFonts w:cs="Times New Roman" w:asciiTheme="minorEastAsia" w:hAnsiTheme="minorEastAsia"/>
              </w:rPr>
            </w:pPr>
            <w:r>
              <w:rPr>
                <w:rFonts w:cs="Times New Roman" w:asciiTheme="minorEastAsia" w:hAnsiTheme="minorEastAsia"/>
              </w:rPr>
              <w:t>注册地址</w:t>
            </w:r>
          </w:p>
        </w:tc>
        <w:tc>
          <w:tcPr>
            <w:tcW w:w="231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吕梁文水县西城乡武良村正西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生产经营场所地址</w:t>
            </w:r>
          </w:p>
        </w:tc>
        <w:tc>
          <w:tcPr>
            <w:tcW w:w="2260"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山西省吕梁市文水县西城乡武良村正西</w:t>
            </w: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邮政编码（1）</w:t>
            </w:r>
          </w:p>
        </w:tc>
        <w:tc>
          <w:tcPr>
            <w:tcW w:w="2314"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032100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行业类别</w:t>
            </w:r>
          </w:p>
        </w:tc>
        <w:tc>
          <w:tcPr>
            <w:tcW w:w="2260"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复混肥料制造、蔬菜的种植</w:t>
            </w:r>
          </w:p>
        </w:tc>
        <w:tc>
          <w:tcPr>
            <w:tcW w:w="2410"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是否投产（2）</w:t>
            </w:r>
          </w:p>
        </w:tc>
        <w:tc>
          <w:tcPr>
            <w:tcW w:w="2314" w:type="dxa"/>
            <w:vAlign w:val="center"/>
          </w:tcPr>
          <w:p>
            <w:pPr>
              <w:adjustRightInd w:val="0"/>
              <w:snapToGrid w:val="0"/>
              <w:rPr>
                <w:rFonts w:cs="Times New Roman" w:asciiTheme="minorEastAsia" w:hAnsiTheme="minorEastAsia"/>
              </w:rPr>
            </w:pPr>
            <w:r>
              <w:rPr>
                <w:rFonts w:cs="Times New Roman" w:asciiTheme="minorEastAsia" w:hAnsiTheme="minorEastAsia"/>
              </w:rPr>
              <w:pict>
                <v:shape id="_x0000_s1033" o:spid="_x0000_s1033" o:spt="136" type="#_x0000_t136" style="position:absolute;left:0pt;margin-left:-3.75pt;margin-top:-1.1pt;height:15.85pt;width:15.7pt;z-index:251667456;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投产日期（3）</w:t>
            </w:r>
          </w:p>
        </w:tc>
        <w:tc>
          <w:tcPr>
            <w:tcW w:w="2260" w:type="dxa"/>
            <w:vAlign w:val="center"/>
          </w:tcPr>
          <w:p>
            <w:pPr>
              <w:adjustRightInd w:val="0"/>
              <w:snapToGrid w:val="0"/>
              <w:rPr>
                <w:rFonts w:cs="Times New Roman" w:asciiTheme="minorEastAsia" w:hAnsiTheme="minorEastAsia"/>
                <w:snapToGrid w:val="0"/>
                <w:kern w:val="20"/>
              </w:rPr>
            </w:pPr>
            <w:r>
              <w:rPr>
                <w:rFonts w:hint="eastAsia" w:cs="Times New Roman" w:asciiTheme="minorEastAsia" w:hAnsiTheme="minorEastAsia"/>
              </w:rPr>
              <w:t>2014</w:t>
            </w:r>
            <w:r>
              <w:rPr>
                <w:rFonts w:cs="Times New Roman" w:asciiTheme="minorEastAsia" w:hAnsiTheme="minorEastAsia"/>
              </w:rPr>
              <w:t>年</w:t>
            </w:r>
            <w:r>
              <w:rPr>
                <w:rFonts w:hint="eastAsia" w:cs="Times New Roman" w:asciiTheme="minorEastAsia" w:hAnsiTheme="minorEastAsia"/>
              </w:rPr>
              <w:t>06</w:t>
            </w:r>
            <w:r>
              <w:rPr>
                <w:rFonts w:cs="Times New Roman" w:asciiTheme="minorEastAsia" w:hAnsiTheme="minorEastAsia"/>
              </w:rPr>
              <w:t>月</w:t>
            </w:r>
            <w:r>
              <w:rPr>
                <w:rFonts w:hint="eastAsia" w:cs="Times New Roman" w:asciiTheme="minorEastAsia" w:hAnsiTheme="minorEastAsia"/>
              </w:rPr>
              <w:t>10</w:t>
            </w:r>
            <w:r>
              <w:rPr>
                <w:rFonts w:cs="Times New Roman" w:asciiTheme="minorEastAsia" w:hAnsiTheme="minorEastAsia"/>
              </w:rPr>
              <w:t>日</w:t>
            </w:r>
          </w:p>
        </w:tc>
        <w:tc>
          <w:tcPr>
            <w:tcW w:w="2410" w:type="dxa"/>
            <w:vAlign w:val="center"/>
          </w:tcPr>
          <w:p>
            <w:pPr>
              <w:adjustRightInd w:val="0"/>
              <w:snapToGrid w:val="0"/>
              <w:rPr>
                <w:rFonts w:cs="Times New Roman" w:asciiTheme="minorEastAsia" w:hAnsiTheme="minorEastAsia"/>
              </w:rPr>
            </w:pP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生产经营场所中心经度（4）</w:t>
            </w:r>
          </w:p>
        </w:tc>
        <w:tc>
          <w:tcPr>
            <w:tcW w:w="2260"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kern w:val="0"/>
              </w:rPr>
              <w:t xml:space="preserve">112 </w:t>
            </w:r>
            <w:r>
              <w:rPr>
                <w:rFonts w:cs="Times New Roman" w:asciiTheme="minorEastAsia" w:hAnsiTheme="minorEastAsia"/>
                <w:kern w:val="0"/>
              </w:rPr>
              <w:t xml:space="preserve">º </w:t>
            </w:r>
            <w:r>
              <w:rPr>
                <w:rFonts w:hint="eastAsia" w:cs="Times New Roman" w:asciiTheme="minorEastAsia" w:hAnsiTheme="minorEastAsia"/>
                <w:kern w:val="0"/>
              </w:rPr>
              <w:t>9</w:t>
            </w:r>
            <w:r>
              <w:rPr>
                <w:rFonts w:cs="Times New Roman" w:asciiTheme="minorEastAsia" w:hAnsiTheme="minorEastAsia"/>
                <w:kern w:val="0"/>
              </w:rPr>
              <w:t xml:space="preserve"> ′</w:t>
            </w:r>
            <w:r>
              <w:rPr>
                <w:rFonts w:hint="eastAsia" w:cs="Times New Roman" w:asciiTheme="minorEastAsia" w:hAnsiTheme="minorEastAsia"/>
                <w:kern w:val="0"/>
              </w:rPr>
              <w:t>8</w:t>
            </w:r>
            <w:r>
              <w:rPr>
                <w:rFonts w:cs="Times New Roman" w:asciiTheme="minorEastAsia" w:hAnsiTheme="minorEastAsia"/>
                <w:kern w:val="0"/>
              </w:rPr>
              <w:t xml:space="preserve"> ″</w:t>
            </w:r>
          </w:p>
        </w:tc>
        <w:tc>
          <w:tcPr>
            <w:tcW w:w="2410" w:type="dxa"/>
            <w:vAlign w:val="center"/>
          </w:tcPr>
          <w:p>
            <w:pPr>
              <w:adjustRightInd w:val="0"/>
              <w:snapToGrid w:val="0"/>
              <w:jc w:val="left"/>
              <w:rPr>
                <w:rFonts w:cs="Times New Roman" w:asciiTheme="minorEastAsia" w:hAnsiTheme="minorEastAsia"/>
                <w:snapToGrid w:val="0"/>
                <w:kern w:val="20"/>
              </w:rPr>
            </w:pPr>
            <w:r>
              <w:rPr>
                <w:rFonts w:cs="Times New Roman" w:asciiTheme="minorEastAsia" w:hAnsiTheme="minorEastAsia"/>
              </w:rPr>
              <w:t>生产经营场所中心纬度（5）</w:t>
            </w:r>
          </w:p>
        </w:tc>
        <w:tc>
          <w:tcPr>
            <w:tcW w:w="231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37</w:t>
            </w:r>
            <w:r>
              <w:rPr>
                <w:rFonts w:cs="Times New Roman" w:asciiTheme="minorEastAsia" w:hAnsiTheme="minorEastAsia"/>
              </w:rPr>
              <w:t xml:space="preserve">º </w:t>
            </w:r>
            <w:r>
              <w:rPr>
                <w:rFonts w:hint="eastAsia" w:cs="Times New Roman" w:asciiTheme="minorEastAsia" w:hAnsiTheme="minorEastAsia"/>
              </w:rPr>
              <w:t>27</w:t>
            </w:r>
            <w:r>
              <w:rPr>
                <w:rFonts w:cs="Times New Roman" w:asciiTheme="minorEastAsia" w:hAnsiTheme="minorEastAsia"/>
              </w:rPr>
              <w:t xml:space="preserve"> ′</w:t>
            </w:r>
            <w:r>
              <w:rPr>
                <w:rFonts w:hint="eastAsia" w:cs="Times New Roman" w:asciiTheme="minorEastAsia" w:hAnsiTheme="minorEastAsia"/>
              </w:rPr>
              <w:t xml:space="preserve">28 </w:t>
            </w:r>
            <w:r>
              <w:rPr>
                <w:rFonts w:cs="Times New Roman" w:asciiTheme="minorEastAsia" w:hAnsiTheme="minorEastAsia"/>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组织机构代码</w:t>
            </w:r>
          </w:p>
        </w:tc>
        <w:tc>
          <w:tcPr>
            <w:tcW w:w="2260"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w:t>
            </w: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统一社会信用代码</w:t>
            </w:r>
          </w:p>
        </w:tc>
        <w:tc>
          <w:tcPr>
            <w:tcW w:w="2314"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91141121688080335H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技术负责人</w:t>
            </w:r>
          </w:p>
        </w:tc>
        <w:tc>
          <w:tcPr>
            <w:tcW w:w="2260" w:type="dxa"/>
            <w:vAlign w:val="center"/>
          </w:tcPr>
          <w:p>
            <w:pPr>
              <w:suppressLineNumbers/>
              <w:adjustRightInd w:val="0"/>
              <w:snapToGrid w:val="0"/>
              <w:spacing w:line="360" w:lineRule="auto"/>
              <w:jc w:val="center"/>
              <w:rPr>
                <w:rFonts w:cs="Times New Roman" w:asciiTheme="minorEastAsia" w:hAnsiTheme="minorEastAsia"/>
                <w:szCs w:val="21"/>
              </w:rPr>
            </w:pPr>
            <w:r>
              <w:rPr>
                <w:rFonts w:hint="eastAsia" w:cs="Times New Roman" w:asciiTheme="minorEastAsia" w:hAnsiTheme="minorEastAsia"/>
                <w:szCs w:val="21"/>
              </w:rPr>
              <w:t>牛丽坤</w:t>
            </w: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联系电话</w:t>
            </w:r>
          </w:p>
        </w:tc>
        <w:tc>
          <w:tcPr>
            <w:tcW w:w="2314"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13935866005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所在地是否属于重点区域（6）</w:t>
            </w:r>
          </w:p>
        </w:tc>
        <w:tc>
          <w:tcPr>
            <w:tcW w:w="2260" w:type="dxa"/>
            <w:vAlign w:val="center"/>
          </w:tcPr>
          <w:p>
            <w:pPr>
              <w:adjustRightInd w:val="0"/>
              <w:snapToGrid w:val="0"/>
              <w:rPr>
                <w:rFonts w:cs="Times New Roman" w:asciiTheme="minorEastAsia" w:hAnsiTheme="minorEastAsia"/>
              </w:rPr>
            </w:pPr>
            <w:r>
              <w:pict>
                <v:shape id="_x0000_s1026" o:spid="_x0000_s1026" o:spt="136" type="#_x0000_t136" style="position:absolute;left:0pt;margin-left:-4.5pt;margin-top:11.05pt;height:15.85pt;width:15.7pt;z-index:251660288;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2410" w:type="dxa"/>
            <w:vAlign w:val="center"/>
          </w:tcPr>
          <w:p>
            <w:pPr>
              <w:adjustRightInd w:val="0"/>
              <w:snapToGrid w:val="0"/>
              <w:rPr>
                <w:rFonts w:cs="Times New Roman" w:asciiTheme="minorEastAsia" w:hAnsiTheme="minorEastAsia"/>
              </w:rPr>
            </w:pP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Merge w:val="restart"/>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是否有环评批复文件（7）</w:t>
            </w:r>
          </w:p>
        </w:tc>
        <w:tc>
          <w:tcPr>
            <w:tcW w:w="2260" w:type="dxa"/>
            <w:vMerge w:val="restart"/>
            <w:vAlign w:val="center"/>
          </w:tcPr>
          <w:p>
            <w:pPr>
              <w:adjustRightInd w:val="0"/>
              <w:snapToGrid w:val="0"/>
              <w:rPr>
                <w:rFonts w:cs="Times New Roman" w:asciiTheme="minorEastAsia" w:hAnsiTheme="minorEastAsia"/>
              </w:rPr>
            </w:pPr>
            <w:r>
              <w:pict>
                <v:shape id="_x0000_s1028" o:spid="_x0000_s1028" o:spt="136" type="#_x0000_t136" style="position:absolute;left:0pt;margin-left:-4.5pt;margin-top:-4.7pt;height:15.85pt;width:15.7pt;z-index:251662336;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环境影响评价批复文号（备案编号）</w:t>
            </w:r>
          </w:p>
        </w:tc>
        <w:tc>
          <w:tcPr>
            <w:tcW w:w="2314"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晋环函【2011】2385号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Merge w:val="continue"/>
            <w:vAlign w:val="center"/>
          </w:tcPr>
          <w:p>
            <w:pPr>
              <w:adjustRightInd w:val="0"/>
              <w:snapToGrid w:val="0"/>
              <w:rPr>
                <w:rFonts w:cs="Times New Roman" w:asciiTheme="minorEastAsia" w:hAnsiTheme="minorEastAsia"/>
              </w:rPr>
            </w:pPr>
          </w:p>
        </w:tc>
        <w:tc>
          <w:tcPr>
            <w:tcW w:w="2260" w:type="dxa"/>
            <w:vMerge w:val="continue"/>
            <w:vAlign w:val="center"/>
          </w:tcPr>
          <w:p>
            <w:pPr>
              <w:pBdr>
                <w:top w:val="single" w:color="008000" w:sz="4" w:space="1"/>
                <w:left w:val="single" w:color="008000" w:sz="4" w:space="4"/>
                <w:right w:val="single" w:color="008000" w:sz="4" w:space="4"/>
              </w:pBdr>
              <w:adjustRightInd w:val="0"/>
              <w:snapToGrid w:val="0"/>
              <w:rPr>
                <w:rFonts w:cs="Times New Roman" w:asciiTheme="minorEastAsia" w:hAnsiTheme="minorEastAsia"/>
              </w:rPr>
            </w:pP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w:t>
            </w:r>
          </w:p>
        </w:tc>
        <w:tc>
          <w:tcPr>
            <w:tcW w:w="2314" w:type="dxa"/>
            <w:vAlign w:val="center"/>
          </w:tcPr>
          <w:p>
            <w:pPr>
              <w:adjustRightInd w:val="0"/>
              <w:snapToGrid w:val="0"/>
              <w:rPr>
                <w:rFonts w:cs="Times New Roman" w:asciiTheme="minorEastAsia" w:hAnsiTheme="minorEastAsia"/>
              </w:rPr>
            </w:pPr>
            <w:r>
              <w:rPr>
                <w:rFonts w:cs="Times New Roman" w:asciiTheme="minorEastAsia" w:hAnsiTheme="minor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Merge w:val="restart"/>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是否有竣工环保验收批复文件（8）</w:t>
            </w:r>
          </w:p>
        </w:tc>
        <w:tc>
          <w:tcPr>
            <w:tcW w:w="2260" w:type="dxa"/>
            <w:vMerge w:val="restart"/>
            <w:vAlign w:val="center"/>
          </w:tcPr>
          <w:p>
            <w:pPr>
              <w:adjustRightInd w:val="0"/>
              <w:snapToGrid w:val="0"/>
              <w:rPr>
                <w:rFonts w:cs="Times New Roman" w:asciiTheme="minorEastAsia" w:hAnsiTheme="minorEastAsia"/>
              </w:rPr>
            </w:pPr>
            <w:r>
              <w:pict>
                <v:shape id="_x0000_s1029" o:spid="_x0000_s1029" o:spt="136" type="#_x0000_t136" style="position:absolute;left:0pt;margin-left:-4pt;margin-top:-1.4pt;height:15.85pt;width:15.7pt;z-index:251663360;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2410"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“三同时”验收批复文件文号</w:t>
            </w: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Merge w:val="continue"/>
            <w:vAlign w:val="center"/>
          </w:tcPr>
          <w:p>
            <w:pPr>
              <w:adjustRightInd w:val="0"/>
              <w:snapToGrid w:val="0"/>
              <w:rPr>
                <w:rFonts w:cs="Times New Roman" w:asciiTheme="minorEastAsia" w:hAnsiTheme="minorEastAsia"/>
              </w:rPr>
            </w:pPr>
          </w:p>
        </w:tc>
        <w:tc>
          <w:tcPr>
            <w:tcW w:w="2260" w:type="dxa"/>
            <w:vMerge w:val="continue"/>
            <w:vAlign w:val="center"/>
          </w:tcPr>
          <w:p>
            <w:pPr>
              <w:pBdr>
                <w:top w:val="single" w:color="008000" w:sz="4" w:space="1"/>
                <w:left w:val="single" w:color="008000" w:sz="4" w:space="4"/>
                <w:right w:val="single" w:color="008000" w:sz="4" w:space="4"/>
              </w:pBdr>
              <w:adjustRightInd w:val="0"/>
              <w:snapToGrid w:val="0"/>
              <w:rPr>
                <w:rFonts w:cs="Times New Roman" w:asciiTheme="minorEastAsia" w:hAnsiTheme="minorEastAsia"/>
              </w:rPr>
            </w:pP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w:t>
            </w:r>
          </w:p>
        </w:tc>
        <w:tc>
          <w:tcPr>
            <w:tcW w:w="2314" w:type="dxa"/>
            <w:vAlign w:val="center"/>
          </w:tcPr>
          <w:p>
            <w:pPr>
              <w:adjustRightInd w:val="0"/>
              <w:snapToGrid w:val="0"/>
              <w:rPr>
                <w:rFonts w:cs="Times New Roman" w:asciiTheme="minorEastAsia" w:hAnsiTheme="minorEastAsia"/>
              </w:rPr>
            </w:pPr>
            <w:r>
              <w:rPr>
                <w:rFonts w:cs="Times New Roman" w:asciiTheme="minorEastAsia" w:hAnsiTheme="minor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076"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是否有地方政府对违规项目的认定或备案文件（9）</w:t>
            </w:r>
          </w:p>
        </w:tc>
        <w:tc>
          <w:tcPr>
            <w:tcW w:w="2260" w:type="dxa"/>
            <w:vAlign w:val="center"/>
          </w:tcPr>
          <w:p>
            <w:pPr>
              <w:adjustRightInd w:val="0"/>
              <w:snapToGrid w:val="0"/>
              <w:rPr>
                <w:rFonts w:cs="Times New Roman" w:asciiTheme="minorEastAsia" w:hAnsiTheme="minorEastAsia"/>
              </w:rPr>
            </w:pPr>
            <w:r>
              <w:rPr>
                <w:rFonts w:cs="Times New Roman" w:asciiTheme="minorEastAsia" w:hAnsiTheme="minorEastAsia"/>
              </w:rPr>
              <w:pict>
                <v:shape id="_x0000_s1030" o:spid="_x0000_s1030" o:spt="136" type="#_x0000_t136" style="position:absolute;left:0pt;margin-left:-3.1pt;margin-top:9.85pt;height:15.85pt;width:15.7pt;z-index:251664384;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2410"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认定或备案文件文号</w:t>
            </w: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是否有主要污染物总量分配计划文件（10）</w:t>
            </w:r>
          </w:p>
        </w:tc>
        <w:tc>
          <w:tcPr>
            <w:tcW w:w="2260" w:type="dxa"/>
            <w:vAlign w:val="center"/>
          </w:tcPr>
          <w:p>
            <w:pPr>
              <w:adjustRightInd w:val="0"/>
              <w:snapToGrid w:val="0"/>
              <w:rPr>
                <w:rFonts w:cs="Times New Roman" w:asciiTheme="minorEastAsia" w:hAnsiTheme="minorEastAsia"/>
              </w:rPr>
            </w:pPr>
            <w:r>
              <w:rPr>
                <w:rFonts w:cs="Times New Roman" w:asciiTheme="minorEastAsia" w:hAnsiTheme="minorEastAsia"/>
              </w:rPr>
              <w:pict>
                <v:shape id="_x0000_s1031" o:spid="_x0000_s1031" o:spt="136" type="#_x0000_t136" style="position:absolute;left:0pt;margin-left:-4.9pt;margin-top:-3.15pt;height:15.85pt;width:15.7pt;z-index:251665408;mso-width-relative:page;mso-height-relative:page;" fillcolor="#000000 [3213]" filled="t" stroked="t" coordsize="21600,21600">
                  <v:path/>
                  <v:fill on="t" focussize="0,0"/>
                  <v:stroke color="#FFFFFF [3212]"/>
                  <v:imagedata o:title=""/>
                  <o:lock v:ext="edit"/>
                  <v:textpath on="t" fitshape="t" fitpath="t" trim="t" xscale="f" string="√" style="font-family:宋体;font-size:36pt;v-text-align:center;"/>
                </v:shape>
              </w:pict>
            </w: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2410" w:type="dxa"/>
            <w:vAlign w:val="center"/>
          </w:tcPr>
          <w:p>
            <w:pPr>
              <w:adjustRightInd w:val="0"/>
              <w:snapToGrid w:val="0"/>
              <w:rPr>
                <w:rFonts w:cs="Times New Roman" w:asciiTheme="minorEastAsia" w:hAnsiTheme="minorEastAsia"/>
                <w:snapToGrid w:val="0"/>
                <w:kern w:val="20"/>
              </w:rPr>
            </w:pPr>
            <w:r>
              <w:rPr>
                <w:rFonts w:cs="Times New Roman" w:asciiTheme="minorEastAsia" w:hAnsiTheme="minorEastAsia"/>
              </w:rPr>
              <w:t>总量分配计划文件文号</w:t>
            </w:r>
          </w:p>
        </w:tc>
        <w:tc>
          <w:tcPr>
            <w:tcW w:w="2314"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吕环函【2010】233号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二氧化硫总量指标（t/a）</w:t>
            </w:r>
          </w:p>
        </w:tc>
        <w:tc>
          <w:tcPr>
            <w:tcW w:w="2260"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9.38</w:t>
            </w: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氮氧化物总量指标（t/a）</w:t>
            </w: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cs="Times New Roman" w:asciiTheme="minorEastAsia" w:hAnsiTheme="minorEastAsia"/>
              </w:rPr>
            </w:pPr>
            <w:r>
              <w:rPr>
                <w:rFonts w:cs="Times New Roman" w:asciiTheme="minorEastAsia" w:hAnsiTheme="minorEastAsia"/>
              </w:rPr>
              <w:t>化学需氧量总量指标（t/a）</w:t>
            </w:r>
          </w:p>
        </w:tc>
        <w:tc>
          <w:tcPr>
            <w:tcW w:w="2260" w:type="dxa"/>
            <w:vAlign w:val="center"/>
          </w:tcPr>
          <w:p>
            <w:pPr>
              <w:adjustRightInd w:val="0"/>
              <w:snapToGrid w:val="0"/>
              <w:rPr>
                <w:rFonts w:cs="Times New Roman" w:asciiTheme="minorEastAsia" w:hAnsiTheme="minorEastAsia"/>
              </w:rPr>
            </w:pPr>
          </w:p>
        </w:tc>
        <w:tc>
          <w:tcPr>
            <w:tcW w:w="2410" w:type="dxa"/>
            <w:vAlign w:val="center"/>
          </w:tcPr>
          <w:p>
            <w:pPr>
              <w:adjustRightInd w:val="0"/>
              <w:snapToGrid w:val="0"/>
              <w:rPr>
                <w:rFonts w:cs="Times New Roman" w:asciiTheme="minorEastAsia" w:hAnsiTheme="minorEastAsia"/>
              </w:rPr>
            </w:pPr>
            <w:r>
              <w:rPr>
                <w:rFonts w:cs="Times New Roman" w:asciiTheme="minorEastAsia" w:hAnsiTheme="minorEastAsia"/>
              </w:rPr>
              <w:t>氨氮总量指标（t/a）</w:t>
            </w: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烟（粉）尘</w:t>
            </w:r>
            <w:r>
              <w:rPr>
                <w:rFonts w:cs="Times New Roman" w:asciiTheme="minorEastAsia" w:hAnsiTheme="minorEastAsia"/>
              </w:rPr>
              <w:t>总量指标（t/a）</w:t>
            </w:r>
          </w:p>
        </w:tc>
        <w:tc>
          <w:tcPr>
            <w:tcW w:w="2260" w:type="dxa"/>
            <w:vAlign w:val="center"/>
          </w:tcPr>
          <w:p>
            <w:pPr>
              <w:adjustRightInd w:val="0"/>
              <w:snapToGrid w:val="0"/>
              <w:rPr>
                <w:rFonts w:cs="Times New Roman" w:asciiTheme="minorEastAsia" w:hAnsiTheme="minorEastAsia"/>
              </w:rPr>
            </w:pPr>
            <w:r>
              <w:rPr>
                <w:rFonts w:hint="eastAsia" w:cs="Times New Roman" w:asciiTheme="minorEastAsia" w:hAnsiTheme="minorEastAsia"/>
              </w:rPr>
              <w:t>4.48</w:t>
            </w:r>
          </w:p>
        </w:tc>
        <w:tc>
          <w:tcPr>
            <w:tcW w:w="2410" w:type="dxa"/>
            <w:vAlign w:val="center"/>
          </w:tcPr>
          <w:p>
            <w:pPr>
              <w:adjustRightInd w:val="0"/>
              <w:snapToGrid w:val="0"/>
              <w:rPr>
                <w:rFonts w:cs="Times New Roman" w:asciiTheme="minorEastAsia" w:hAnsiTheme="minorEastAsia"/>
              </w:rPr>
            </w:pPr>
          </w:p>
        </w:tc>
        <w:tc>
          <w:tcPr>
            <w:tcW w:w="2314" w:type="dxa"/>
            <w:vAlign w:val="center"/>
          </w:tcPr>
          <w:p>
            <w:pPr>
              <w:adjustRightInd w:val="0"/>
              <w:snapToGrid w:val="0"/>
              <w:rPr>
                <w:rFonts w:cs="Times New Roman"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Times New Roman" w:hAnsi="Times New Roman" w:cs="Times New Roman"/>
              </w:rPr>
            </w:pPr>
            <w:r>
              <w:rPr>
                <w:rFonts w:ascii="Times New Roman" w:hAnsi="Times New Roman" w:cs="Times New Roman"/>
              </w:rPr>
              <w:t>……</w:t>
            </w:r>
          </w:p>
        </w:tc>
        <w:tc>
          <w:tcPr>
            <w:tcW w:w="2260" w:type="dxa"/>
            <w:vAlign w:val="center"/>
          </w:tcPr>
          <w:p>
            <w:pPr>
              <w:adjustRightInd w:val="0"/>
              <w:snapToGrid w:val="0"/>
              <w:rPr>
                <w:rFonts w:ascii="Times New Roman" w:hAnsi="Times New Roman" w:cs="Times New Roman"/>
              </w:rPr>
            </w:pPr>
            <w:r>
              <w:rPr>
                <w:rFonts w:ascii="Times New Roman" w:hAnsi="Times New Roman" w:cs="Times New Roman"/>
              </w:rPr>
              <w:t>……</w:t>
            </w:r>
          </w:p>
        </w:tc>
        <w:tc>
          <w:tcPr>
            <w:tcW w:w="2410" w:type="dxa"/>
            <w:vAlign w:val="center"/>
          </w:tcPr>
          <w:p>
            <w:pPr>
              <w:adjustRightInd w:val="0"/>
              <w:snapToGrid w:val="0"/>
              <w:rPr>
                <w:rFonts w:ascii="Times New Roman" w:hAnsi="Times New Roman" w:cs="Times New Roman"/>
              </w:rPr>
            </w:pPr>
            <w:r>
              <w:rPr>
                <w:rFonts w:ascii="Times New Roman" w:hAnsi="Times New Roman" w:cs="Times New Roman"/>
              </w:rPr>
              <w:t>……</w:t>
            </w:r>
          </w:p>
        </w:tc>
        <w:tc>
          <w:tcPr>
            <w:tcW w:w="2314" w:type="dxa"/>
            <w:vAlign w:val="center"/>
          </w:tcPr>
          <w:p>
            <w:pPr>
              <w:adjustRightInd w:val="0"/>
              <w:snapToGrid w:val="0"/>
              <w:rPr>
                <w:rFonts w:ascii="Times New Roman" w:hAnsi="Times New Roman" w:cs="Times New Roman"/>
              </w:rPr>
            </w:pPr>
            <w:r>
              <w:rPr>
                <w:rFonts w:ascii="Times New Roman" w:hAnsi="Times New Roman" w:cs="Times New Roman"/>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注：（1）指生产经营场所地址所在地邮政编码。</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（2）2015年1月1日起，正在建设过程中，或已建成但尚未投产的，选“否”；已经建成投产并产生排污行为的，选“是”。</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（3）指已投运的排污单位正式投产运行的时间，对于分期投运的排污单位，以先期投运时间为准。</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（4）、（5）指生产经营场所中心经纬度坐标，可手工填写经纬度，也可通过排污许可证管理信息平台中的GIS系统点选后自动生成经纬度。</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6）“重点区域”指《重点区域大气污染防治“十二五”规划》中提及的京津冀、长三角、珠三角地区，以及辽宁中部、山东、武汉及其周边、长株潭、成渝、海峡西岸、山西中北部、陕西关中、甘宁、新疆乌鲁木齐城市群等区域。</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（7）列出环评批复文件文号或备案编号。</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（8）对于有“三同时”验收批复文件的排污单位，须列出批复文件文号。</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（9）对于按照《国务院办公厅关于印发加强环境监管执法的通知》（国办发〔2014〕56号）要求，经地方政府依法处理、整顿规范并符合要求的项目，须列出证明符合要求的相关文件名和文号。</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10）对于有主要污染物总量控制指标计划的排污单位，须列出相关文件文号（或其他能够证明排污单位污染物排放总量控制指标的文件和法律文书），并列出上一年主要污染物总量指标；对于总量指标中同时包括钢铁行业和自备电厂的排污单位，应进行说明，如“二氧化硫总量指标（t/a）”处填写内容为“1000，包括自备电厂”。</w:t>
      </w: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adjustRightInd w:val="0"/>
        <w:snapToGrid w:val="0"/>
        <w:spacing w:line="288" w:lineRule="auto"/>
        <w:rPr>
          <w:rFonts w:ascii="Times New Roman" w:hAnsi="Times New Roman" w:cs="Times New Roman"/>
        </w:rPr>
      </w:pPr>
    </w:p>
    <w:p>
      <w:pPr>
        <w:widowControl/>
        <w:jc w:val="left"/>
        <w:rPr>
          <w:rFonts w:ascii="Times New Roman" w:hAnsi="Times New Roman" w:cs="Times New Roman"/>
        </w:rPr>
        <w:sectPr>
          <w:footerReference r:id="rId3" w:type="default"/>
          <w:pgSz w:w="11906" w:h="16838"/>
          <w:pgMar w:top="1871" w:right="1531" w:bottom="1814" w:left="1531" w:header="851" w:footer="1644" w:gutter="0"/>
          <w:cols w:space="720" w:num="1"/>
          <w:docGrid w:linePitch="312" w:charSpace="0"/>
        </w:sectPr>
      </w:pPr>
    </w:p>
    <w:p>
      <w:pPr>
        <w:widowControl/>
        <w:jc w:val="left"/>
        <w:rPr>
          <w:rFonts w:ascii="Times New Roman" w:hAnsi="Times New Roman" w:cs="Times New Roman"/>
        </w:rPr>
      </w:pPr>
    </w:p>
    <w:p>
      <w:pPr>
        <w:widowControl/>
        <w:jc w:val="left"/>
        <w:rPr>
          <w:rFonts w:ascii="Times New Roman" w:hAnsi="Times New Roman" w:cs="Times New Roman"/>
        </w:rPr>
      </w:pPr>
    </w:p>
    <w:p>
      <w:pPr>
        <w:adjustRightInd w:val="0"/>
        <w:snapToGrid w:val="0"/>
        <w:spacing w:line="288" w:lineRule="auto"/>
        <w:rPr>
          <w:rFonts w:ascii="Times New Roman" w:hAnsi="Times New Roman" w:cs="Times New Roman"/>
        </w:rPr>
      </w:pPr>
    </w:p>
    <w:p>
      <w:pPr>
        <w:suppressLineNumbers/>
        <w:adjustRightInd w:val="0"/>
        <w:snapToGrid w:val="0"/>
        <w:spacing w:beforeLines="120" w:line="360" w:lineRule="auto"/>
        <w:ind w:firstLine="602" w:firstLineChars="200"/>
        <w:outlineLvl w:val="2"/>
        <w:rPr>
          <w:rFonts w:ascii="Times New Roman" w:hAnsi="Times New Roman" w:eastAsia="楷体_GB2312" w:cs="Times New Roman"/>
          <w:b/>
          <w:sz w:val="30"/>
        </w:rPr>
      </w:pPr>
      <w:bookmarkStart w:id="4" w:name="_Toc453085158"/>
      <w:bookmarkStart w:id="5" w:name="_Toc453588909"/>
      <w:r>
        <w:rPr>
          <w:rFonts w:ascii="Times New Roman" w:hAnsi="Times New Roman" w:eastAsia="楷体_GB2312" w:cs="Times New Roman"/>
          <w:b/>
          <w:sz w:val="30"/>
        </w:rPr>
        <w:t>（二）主要产品及产能</w:t>
      </w:r>
      <w:bookmarkEnd w:id="4"/>
      <w:bookmarkEnd w:id="5"/>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表2主要产品及产能信息表</w:t>
      </w:r>
    </w:p>
    <w:tbl>
      <w:tblPr>
        <w:tblStyle w:val="7"/>
        <w:tblW w:w="1326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81"/>
        <w:gridCol w:w="833"/>
        <w:gridCol w:w="1037"/>
        <w:gridCol w:w="1191"/>
        <w:gridCol w:w="1022"/>
        <w:gridCol w:w="1022"/>
        <w:gridCol w:w="1022"/>
        <w:gridCol w:w="1022"/>
        <w:gridCol w:w="1191"/>
        <w:gridCol w:w="1191"/>
        <w:gridCol w:w="900"/>
        <w:gridCol w:w="852"/>
        <w:gridCol w:w="1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83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主要生产单元名称</w:t>
            </w:r>
          </w:p>
        </w:tc>
        <w:tc>
          <w:tcPr>
            <w:tcW w:w="103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主要工艺名称（1）</w:t>
            </w:r>
          </w:p>
        </w:tc>
        <w:tc>
          <w:tcPr>
            <w:tcW w:w="119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生产设施名称（2）</w:t>
            </w:r>
          </w:p>
        </w:tc>
        <w:tc>
          <w:tcPr>
            <w:tcW w:w="102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生产设施编号</w:t>
            </w:r>
          </w:p>
        </w:tc>
        <w:tc>
          <w:tcPr>
            <w:tcW w:w="3066" w:type="dxa"/>
            <w:gridSpan w:val="3"/>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设施参数（3）</w:t>
            </w:r>
          </w:p>
        </w:tc>
        <w:tc>
          <w:tcPr>
            <w:tcW w:w="119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产品</w:t>
            </w:r>
          </w:p>
          <w:p>
            <w:pPr>
              <w:adjustRightInd w:val="0"/>
              <w:snapToGrid w:val="0"/>
              <w:jc w:val="center"/>
              <w:rPr>
                <w:rFonts w:ascii="Times New Roman" w:hAnsi="Times New Roman" w:eastAsia="黑体" w:cs="Times New Roman"/>
              </w:rPr>
            </w:pPr>
            <w:r>
              <w:rPr>
                <w:rFonts w:ascii="Times New Roman" w:hAnsi="Times New Roman" w:eastAsia="黑体" w:cs="Times New Roman"/>
              </w:rPr>
              <w:t>名称（4）</w:t>
            </w:r>
          </w:p>
        </w:tc>
        <w:tc>
          <w:tcPr>
            <w:tcW w:w="119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生产</w:t>
            </w:r>
          </w:p>
          <w:p>
            <w:pPr>
              <w:adjustRightInd w:val="0"/>
              <w:snapToGrid w:val="0"/>
              <w:jc w:val="center"/>
              <w:rPr>
                <w:rFonts w:ascii="Times New Roman" w:hAnsi="Times New Roman" w:eastAsia="黑体" w:cs="Times New Roman"/>
              </w:rPr>
            </w:pPr>
            <w:r>
              <w:rPr>
                <w:rFonts w:ascii="Times New Roman" w:hAnsi="Times New Roman" w:eastAsia="黑体" w:cs="Times New Roman"/>
              </w:rPr>
              <w:t>能力（5）</w:t>
            </w:r>
          </w:p>
        </w:tc>
        <w:tc>
          <w:tcPr>
            <w:tcW w:w="900"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计量</w:t>
            </w:r>
          </w:p>
          <w:p>
            <w:pPr>
              <w:adjustRightInd w:val="0"/>
              <w:snapToGrid w:val="0"/>
              <w:jc w:val="center"/>
              <w:rPr>
                <w:rFonts w:ascii="Times New Roman" w:hAnsi="Times New Roman" w:eastAsia="黑体" w:cs="Times New Roman"/>
              </w:rPr>
            </w:pPr>
            <w:r>
              <w:rPr>
                <w:rFonts w:ascii="Times New Roman" w:hAnsi="Times New Roman" w:eastAsia="黑体" w:cs="Times New Roman"/>
              </w:rPr>
              <w:t>单位（6）</w:t>
            </w:r>
          </w:p>
        </w:tc>
        <w:tc>
          <w:tcPr>
            <w:tcW w:w="85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设计年生产时间（h）（7）</w:t>
            </w:r>
          </w:p>
        </w:tc>
        <w:tc>
          <w:tcPr>
            <w:tcW w:w="130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681" w:type="dxa"/>
            <w:vMerge w:val="continue"/>
            <w:vAlign w:val="center"/>
          </w:tcPr>
          <w:p>
            <w:pPr>
              <w:adjustRightInd w:val="0"/>
              <w:snapToGrid w:val="0"/>
              <w:jc w:val="center"/>
              <w:rPr>
                <w:rFonts w:ascii="Times New Roman" w:hAnsi="Times New Roman" w:eastAsia="黑体" w:cs="Times New Roman"/>
              </w:rPr>
            </w:pPr>
          </w:p>
        </w:tc>
        <w:tc>
          <w:tcPr>
            <w:tcW w:w="833" w:type="dxa"/>
            <w:vMerge w:val="continue"/>
            <w:vAlign w:val="center"/>
          </w:tcPr>
          <w:p>
            <w:pPr>
              <w:adjustRightInd w:val="0"/>
              <w:snapToGrid w:val="0"/>
              <w:jc w:val="center"/>
              <w:rPr>
                <w:rFonts w:ascii="Times New Roman" w:hAnsi="Times New Roman" w:eastAsia="黑体" w:cs="Times New Roman"/>
              </w:rPr>
            </w:pPr>
          </w:p>
        </w:tc>
        <w:tc>
          <w:tcPr>
            <w:tcW w:w="1037" w:type="dxa"/>
            <w:vMerge w:val="continue"/>
            <w:vAlign w:val="center"/>
          </w:tcPr>
          <w:p>
            <w:pPr>
              <w:adjustRightInd w:val="0"/>
              <w:snapToGrid w:val="0"/>
              <w:jc w:val="center"/>
              <w:rPr>
                <w:rFonts w:ascii="Times New Roman" w:hAnsi="Times New Roman" w:eastAsia="黑体" w:cs="Times New Roman"/>
              </w:rPr>
            </w:pPr>
          </w:p>
        </w:tc>
        <w:tc>
          <w:tcPr>
            <w:tcW w:w="1191" w:type="dxa"/>
            <w:vMerge w:val="continue"/>
            <w:vAlign w:val="center"/>
          </w:tcPr>
          <w:p>
            <w:pPr>
              <w:adjustRightInd w:val="0"/>
              <w:snapToGrid w:val="0"/>
              <w:jc w:val="center"/>
              <w:rPr>
                <w:rFonts w:ascii="Times New Roman" w:hAnsi="Times New Roman" w:eastAsia="黑体" w:cs="Times New Roman"/>
              </w:rPr>
            </w:pPr>
          </w:p>
        </w:tc>
        <w:tc>
          <w:tcPr>
            <w:tcW w:w="1022" w:type="dxa"/>
            <w:vMerge w:val="continue"/>
            <w:vAlign w:val="center"/>
          </w:tcPr>
          <w:p>
            <w:pPr>
              <w:adjustRightInd w:val="0"/>
              <w:snapToGrid w:val="0"/>
              <w:jc w:val="center"/>
              <w:rPr>
                <w:rFonts w:ascii="Times New Roman" w:hAnsi="Times New Roman" w:eastAsia="黑体" w:cs="Times New Roman"/>
              </w:rPr>
            </w:pPr>
          </w:p>
        </w:tc>
        <w:tc>
          <w:tcPr>
            <w:tcW w:w="1022"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参数名称</w:t>
            </w:r>
          </w:p>
        </w:tc>
        <w:tc>
          <w:tcPr>
            <w:tcW w:w="1022"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设计值</w:t>
            </w:r>
          </w:p>
        </w:tc>
        <w:tc>
          <w:tcPr>
            <w:tcW w:w="1022"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计量单位</w:t>
            </w:r>
          </w:p>
        </w:tc>
        <w:tc>
          <w:tcPr>
            <w:tcW w:w="1191" w:type="dxa"/>
            <w:vMerge w:val="continue"/>
            <w:vAlign w:val="center"/>
          </w:tcPr>
          <w:p>
            <w:pPr>
              <w:adjustRightInd w:val="0"/>
              <w:snapToGrid w:val="0"/>
              <w:jc w:val="center"/>
              <w:rPr>
                <w:rFonts w:ascii="Times New Roman" w:hAnsi="Times New Roman" w:eastAsia="黑体" w:cs="Times New Roman"/>
              </w:rPr>
            </w:pPr>
          </w:p>
        </w:tc>
        <w:tc>
          <w:tcPr>
            <w:tcW w:w="1191" w:type="dxa"/>
            <w:vMerge w:val="continue"/>
            <w:vAlign w:val="center"/>
          </w:tcPr>
          <w:p>
            <w:pPr>
              <w:adjustRightInd w:val="0"/>
              <w:snapToGrid w:val="0"/>
              <w:jc w:val="center"/>
              <w:rPr>
                <w:rFonts w:ascii="Times New Roman" w:hAnsi="Times New Roman" w:eastAsia="黑体" w:cs="Times New Roman"/>
              </w:rPr>
            </w:pPr>
          </w:p>
        </w:tc>
        <w:tc>
          <w:tcPr>
            <w:tcW w:w="900" w:type="dxa"/>
            <w:vMerge w:val="continue"/>
            <w:vAlign w:val="center"/>
          </w:tcPr>
          <w:p>
            <w:pPr>
              <w:adjustRightInd w:val="0"/>
              <w:snapToGrid w:val="0"/>
              <w:jc w:val="center"/>
              <w:rPr>
                <w:rFonts w:ascii="Times New Roman" w:hAnsi="Times New Roman" w:eastAsia="黑体" w:cs="Times New Roman"/>
              </w:rPr>
            </w:pPr>
          </w:p>
        </w:tc>
        <w:tc>
          <w:tcPr>
            <w:tcW w:w="852" w:type="dxa"/>
            <w:vMerge w:val="continue"/>
            <w:vAlign w:val="center"/>
          </w:tcPr>
          <w:p>
            <w:pPr>
              <w:adjustRightInd w:val="0"/>
              <w:snapToGrid w:val="0"/>
              <w:jc w:val="center"/>
              <w:rPr>
                <w:rFonts w:ascii="Times New Roman" w:hAnsi="Times New Roman" w:eastAsia="黑体" w:cs="Times New Roman"/>
              </w:rPr>
            </w:pPr>
          </w:p>
        </w:tc>
        <w:tc>
          <w:tcPr>
            <w:tcW w:w="1303"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833"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主体工程</w:t>
            </w:r>
          </w:p>
        </w:tc>
        <w:tc>
          <w:tcPr>
            <w:tcW w:w="103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掺混</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1#配料库</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MF0001</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面积</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1500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w:t>
            </w:r>
            <w:r>
              <w:rPr>
                <w:rFonts w:hint="eastAsia" w:ascii="Times New Roman" w:hAnsi="Times New Roman" w:cs="Times New Roman"/>
                <w:vertAlign w:val="superscript"/>
              </w:rPr>
              <w:t>2</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2#配料库</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MF0002</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面积</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1500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w:t>
            </w:r>
            <w:r>
              <w:rPr>
                <w:rFonts w:hint="eastAsia" w:ascii="Times New Roman" w:hAnsi="Times New Roman" w:cs="Times New Roman"/>
                <w:vertAlign w:val="superscript"/>
              </w:rPr>
              <w:t>2</w:t>
            </w:r>
          </w:p>
        </w:tc>
        <w:tc>
          <w:tcPr>
            <w:tcW w:w="1191"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191"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00"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52"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破碎、</w:t>
            </w:r>
          </w:p>
          <w:p>
            <w:pPr>
              <w:adjustRightInd w:val="0"/>
              <w:snapToGrid w:val="0"/>
              <w:jc w:val="center"/>
              <w:rPr>
                <w:rFonts w:ascii="Times New Roman" w:hAnsi="Times New Roman" w:cs="Times New Roman"/>
              </w:rPr>
            </w:pPr>
            <w:r>
              <w:rPr>
                <w:rFonts w:hint="eastAsia" w:ascii="Times New Roman" w:hAnsi="Times New Roman" w:cs="Times New Roman"/>
              </w:rPr>
              <w:t>筛分</w:t>
            </w:r>
          </w:p>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1#破碎机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破碎能力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22</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m³</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2#破碎机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MF0004</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破碎能力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22</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m³</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5</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1#原料分级筛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MF0005</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分级粒径</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20-120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目</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6</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2#原料分级筛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MF0006</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分级粒径</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20-120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目</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7</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造粒</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1#圆盘造粒机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MF0007</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功率</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暂时停用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8</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2#圆盘造粒机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MF0008</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功率</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暂时停用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9</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3#圆盘造粒机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MF0009</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功率</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暂时停用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4#圆盘造粒机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功率</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暂时停用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11</w:t>
            </w:r>
          </w:p>
        </w:tc>
        <w:tc>
          <w:tcPr>
            <w:tcW w:w="833" w:type="dxa"/>
            <w:vMerge w:val="continue"/>
            <w:vAlign w:val="center"/>
          </w:tcPr>
          <w:p>
            <w:pPr>
              <w:adjustRightInd w:val="0"/>
              <w:snapToGrid w:val="0"/>
              <w:jc w:val="center"/>
              <w:rPr>
                <w:rFonts w:ascii="Times New Roman" w:hAnsi="Times New Roman" w:cs="Times New Roman"/>
              </w:rPr>
            </w:pPr>
          </w:p>
        </w:tc>
        <w:tc>
          <w:tcPr>
            <w:tcW w:w="103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筛分</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分级筛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MF0011</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分级粒径</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20-120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目</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12</w:t>
            </w:r>
          </w:p>
        </w:tc>
        <w:tc>
          <w:tcPr>
            <w:tcW w:w="833" w:type="dxa"/>
            <w:vMerge w:val="continue"/>
            <w:vAlign w:val="center"/>
          </w:tcPr>
          <w:p>
            <w:pPr>
              <w:adjustRightInd w:val="0"/>
              <w:snapToGrid w:val="0"/>
              <w:jc w:val="center"/>
              <w:rPr>
                <w:rFonts w:ascii="Times New Roman" w:hAnsi="Times New Roman" w:cs="Times New Roman"/>
              </w:rPr>
            </w:pPr>
          </w:p>
        </w:tc>
        <w:tc>
          <w:tcPr>
            <w:tcW w:w="103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包装</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包装机</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MF0012</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包装能力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成品有机肥</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900"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万t</w:t>
            </w:r>
          </w:p>
        </w:tc>
        <w:tc>
          <w:tcPr>
            <w:tcW w:w="85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7920</w:t>
            </w: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13</w:t>
            </w:r>
          </w:p>
        </w:tc>
        <w:tc>
          <w:tcPr>
            <w:tcW w:w="833"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储运工程</w:t>
            </w:r>
          </w:p>
        </w:tc>
        <w:tc>
          <w:tcPr>
            <w:tcW w:w="103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储存</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成品库</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MF0013</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储量</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1500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吨</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14</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运输</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MF0014</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rPr>
                <w:rFonts w:ascii="Times New Roman" w:hAnsi="Times New Roman" w:cs="Times New Roman"/>
              </w:rPr>
            </w:pPr>
            <w:r>
              <w:rPr>
                <w:rFonts w:hint="eastAsia" w:ascii="Times New Roman" w:hAnsi="Times New Roman" w:cs="Times New Roman"/>
              </w:rPr>
              <w:t>料斗入粉碎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MF0015</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入造粒车间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16</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MF0016</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rPr>
                <w:rFonts w:ascii="Times New Roman" w:hAnsi="Times New Roman" w:cs="Times New Roman"/>
              </w:rPr>
            </w:pPr>
            <w:r>
              <w:rPr>
                <w:rFonts w:hint="eastAsia" w:ascii="Times New Roman" w:hAnsi="Times New Roman" w:cs="Times New Roman"/>
              </w:rPr>
              <w:t>料斗入粉碎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17</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MF0017</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入造粒车间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18</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5#皮带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MF0018</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入一级筛分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19</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6#皮带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MF0019</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入二级筛分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7#皮带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MF0018</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入造粒机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21</w:t>
            </w:r>
          </w:p>
        </w:tc>
        <w:tc>
          <w:tcPr>
            <w:tcW w:w="833" w:type="dxa"/>
            <w:vMerge w:val="continue"/>
            <w:vAlign w:val="center"/>
          </w:tcPr>
          <w:p>
            <w:pPr>
              <w:adjustRightInd w:val="0"/>
              <w:snapToGrid w:val="0"/>
              <w:jc w:val="center"/>
              <w:rPr>
                <w:rFonts w:ascii="Times New Roman" w:hAnsi="Times New Roman" w:cs="Times New Roman"/>
              </w:rPr>
            </w:pPr>
          </w:p>
        </w:tc>
        <w:tc>
          <w:tcPr>
            <w:tcW w:w="1037" w:type="dxa"/>
            <w:vMerge w:val="continue"/>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8#皮带</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MF0019</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输送能力</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入包装机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22</w:t>
            </w:r>
          </w:p>
        </w:tc>
        <w:tc>
          <w:tcPr>
            <w:tcW w:w="83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辅助工程</w:t>
            </w:r>
          </w:p>
        </w:tc>
        <w:tc>
          <w:tcPr>
            <w:tcW w:w="103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污水处理</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污水处理站</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MF0020</w:t>
            </w:r>
          </w:p>
        </w:tc>
        <w:tc>
          <w:tcPr>
            <w:tcW w:w="1022"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23</w:t>
            </w:r>
          </w:p>
        </w:tc>
        <w:tc>
          <w:tcPr>
            <w:tcW w:w="83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公用工程</w:t>
            </w:r>
          </w:p>
        </w:tc>
        <w:tc>
          <w:tcPr>
            <w:tcW w:w="103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锅炉</w:t>
            </w:r>
          </w:p>
        </w:tc>
        <w:tc>
          <w:tcPr>
            <w:tcW w:w="11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锅炉</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MF0021</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功率</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02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t/h</w:t>
            </w: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81" w:type="dxa"/>
            <w:vAlign w:val="center"/>
          </w:tcPr>
          <w:p>
            <w:pPr>
              <w:adjustRightInd w:val="0"/>
              <w:snapToGrid w:val="0"/>
              <w:jc w:val="center"/>
              <w:rPr>
                <w:rFonts w:ascii="Times New Roman" w:hAnsi="Times New Roman" w:cs="Times New Roman"/>
              </w:rPr>
            </w:pPr>
          </w:p>
        </w:tc>
        <w:tc>
          <w:tcPr>
            <w:tcW w:w="833" w:type="dxa"/>
            <w:vAlign w:val="center"/>
          </w:tcPr>
          <w:p>
            <w:pPr>
              <w:adjustRightInd w:val="0"/>
              <w:snapToGrid w:val="0"/>
              <w:jc w:val="center"/>
              <w:rPr>
                <w:rFonts w:ascii="Times New Roman" w:hAnsi="Times New Roman" w:cs="Times New Roman"/>
              </w:rPr>
            </w:pPr>
          </w:p>
        </w:tc>
        <w:tc>
          <w:tcPr>
            <w:tcW w:w="1037"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022"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1191" w:type="dxa"/>
            <w:vAlign w:val="center"/>
          </w:tcPr>
          <w:p>
            <w:pPr>
              <w:adjustRightInd w:val="0"/>
              <w:snapToGrid w:val="0"/>
              <w:jc w:val="center"/>
              <w:rPr>
                <w:rFonts w:ascii="Times New Roman" w:hAnsi="Times New Roman" w:cs="Times New Roman"/>
              </w:rPr>
            </w:pPr>
          </w:p>
        </w:tc>
        <w:tc>
          <w:tcPr>
            <w:tcW w:w="900" w:type="dxa"/>
            <w:vAlign w:val="center"/>
          </w:tcPr>
          <w:p>
            <w:pPr>
              <w:adjustRightInd w:val="0"/>
              <w:snapToGrid w:val="0"/>
              <w:jc w:val="center"/>
              <w:rPr>
                <w:rFonts w:ascii="Times New Roman" w:hAnsi="Times New Roman" w:cs="Times New Roman"/>
              </w:rPr>
            </w:pPr>
          </w:p>
        </w:tc>
        <w:tc>
          <w:tcPr>
            <w:tcW w:w="852" w:type="dxa"/>
            <w:vAlign w:val="center"/>
          </w:tcPr>
          <w:p>
            <w:pPr>
              <w:adjustRightInd w:val="0"/>
              <w:snapToGrid w:val="0"/>
              <w:jc w:val="center"/>
              <w:rPr>
                <w:rFonts w:ascii="Times New Roman" w:hAnsi="Times New Roman" w:cs="Times New Roman"/>
              </w:rPr>
            </w:pPr>
          </w:p>
        </w:tc>
        <w:tc>
          <w:tcPr>
            <w:tcW w:w="1303" w:type="dxa"/>
            <w:vAlign w:val="center"/>
          </w:tcPr>
          <w:p>
            <w:pPr>
              <w:adjustRightInd w:val="0"/>
              <w:snapToGrid w:val="0"/>
              <w:jc w:val="center"/>
              <w:rPr>
                <w:rFonts w:ascii="Times New Roman" w:hAnsi="Times New Roman" w:cs="Times New Roman"/>
              </w:rPr>
            </w:pP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注：（1）指主要生产单元所采用的工艺名称。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（2）指某生产单元中主要生产设施（设备）名称。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（3）指设施（设备）的设计规格参数，包括参数名称、设计值、计量单位。</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（4）指相应工艺中主要产品名称。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（5）、（6）指相应工艺中主要产品设计产能。</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（7）指设计年生产时间。</w:t>
      </w:r>
    </w:p>
    <w:p>
      <w:pPr>
        <w:suppressLineNumbers/>
        <w:adjustRightInd w:val="0"/>
        <w:snapToGrid w:val="0"/>
        <w:spacing w:beforeLines="120" w:line="360" w:lineRule="auto"/>
        <w:ind w:firstLine="602" w:firstLineChars="200"/>
        <w:outlineLvl w:val="2"/>
        <w:rPr>
          <w:rFonts w:ascii="Times New Roman" w:hAnsi="Times New Roman" w:eastAsia="楷体_GB2312" w:cs="Times New Roman"/>
          <w:b/>
          <w:sz w:val="30"/>
        </w:rPr>
      </w:pPr>
      <w:bookmarkStart w:id="6" w:name="_Toc453588910"/>
      <w:bookmarkStart w:id="7" w:name="_Toc453085159"/>
      <w:r>
        <w:rPr>
          <w:rFonts w:ascii="Times New Roman" w:hAnsi="Times New Roman" w:eastAsia="楷体_GB2312" w:cs="Times New Roman"/>
          <w:b/>
          <w:sz w:val="30"/>
        </w:rPr>
        <w:t>（三）主要原辅材料及燃料</w:t>
      </w:r>
      <w:bookmarkEnd w:id="6"/>
      <w:bookmarkEnd w:id="7"/>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表3主要原辅材料及燃料信息表</w:t>
      </w:r>
    </w:p>
    <w:tbl>
      <w:tblPr>
        <w:tblStyle w:val="7"/>
        <w:tblW w:w="133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481"/>
        <w:gridCol w:w="1668"/>
        <w:gridCol w:w="1783"/>
        <w:gridCol w:w="1711"/>
        <w:gridCol w:w="1711"/>
        <w:gridCol w:w="1714"/>
        <w:gridCol w:w="1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blHeader/>
          <w:jc w:val="center"/>
        </w:trPr>
        <w:tc>
          <w:tcPr>
            <w:tcW w:w="158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481"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种类（1）</w:t>
            </w:r>
          </w:p>
        </w:tc>
        <w:tc>
          <w:tcPr>
            <w:tcW w:w="166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名称（2）</w:t>
            </w:r>
          </w:p>
        </w:tc>
        <w:tc>
          <w:tcPr>
            <w:tcW w:w="17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年最大使用量</w:t>
            </w:r>
          </w:p>
        </w:tc>
        <w:tc>
          <w:tcPr>
            <w:tcW w:w="1711"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计量单位（3）</w:t>
            </w:r>
          </w:p>
        </w:tc>
        <w:tc>
          <w:tcPr>
            <w:tcW w:w="1711"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硫元素</w:t>
            </w:r>
          </w:p>
          <w:p>
            <w:pPr>
              <w:adjustRightInd w:val="0"/>
              <w:snapToGrid w:val="0"/>
              <w:jc w:val="center"/>
              <w:rPr>
                <w:rFonts w:ascii="Times New Roman" w:hAnsi="Times New Roman" w:eastAsia="黑体" w:cs="Times New Roman"/>
              </w:rPr>
            </w:pPr>
            <w:r>
              <w:rPr>
                <w:rFonts w:ascii="Times New Roman" w:hAnsi="Times New Roman" w:eastAsia="黑体" w:cs="Times New Roman"/>
              </w:rPr>
              <w:t>占比</w:t>
            </w:r>
          </w:p>
        </w:tc>
        <w:tc>
          <w:tcPr>
            <w:tcW w:w="171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有毒有害成分及占比（4）</w:t>
            </w:r>
          </w:p>
        </w:tc>
        <w:tc>
          <w:tcPr>
            <w:tcW w:w="171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69" w:type="dxa"/>
            <w:gridSpan w:val="8"/>
            <w:vAlign w:val="center"/>
          </w:tcPr>
          <w:p>
            <w:pPr>
              <w:adjustRightInd w:val="0"/>
              <w:snapToGrid w:val="0"/>
              <w:jc w:val="center"/>
              <w:rPr>
                <w:rFonts w:ascii="Times New Roman" w:hAnsi="Times New Roman" w:cs="Times New Roman"/>
              </w:rPr>
            </w:pPr>
            <w:r>
              <w:rPr>
                <w:rFonts w:ascii="Times New Roman" w:hAnsi="Times New Roman" w:cs="Times New Roman"/>
                <w:b/>
              </w:rPr>
              <w:t>原料及辅料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481" w:type="dxa"/>
            <w:vAlign w:val="center"/>
          </w:tcPr>
          <w:p>
            <w:pPr>
              <w:adjustRightInd w:val="0"/>
              <w:snapToGrid w:val="0"/>
              <w:jc w:val="center"/>
              <w:rPr>
                <w:rFonts w:ascii="Times New Roman" w:hAnsi="Times New Roman" w:cs="Times New Roman"/>
              </w:rPr>
            </w:pPr>
            <w:r>
              <w:rPr>
                <w:rFonts w:ascii="Times New Roman" w:hAnsi="Times New Roman" w:cs="Times New Roman"/>
              </w:rPr>
              <w:t>原料</w:t>
            </w:r>
          </w:p>
        </w:tc>
        <w:tc>
          <w:tcPr>
            <w:tcW w:w="16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统糠</w:t>
            </w:r>
          </w:p>
        </w:tc>
        <w:tc>
          <w:tcPr>
            <w:tcW w:w="178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71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万t</w:t>
            </w:r>
          </w:p>
        </w:tc>
        <w:tc>
          <w:tcPr>
            <w:tcW w:w="1711" w:type="dxa"/>
            <w:vAlign w:val="center"/>
          </w:tcPr>
          <w:p>
            <w:pPr>
              <w:adjustRightInd w:val="0"/>
              <w:snapToGrid w:val="0"/>
              <w:rPr>
                <w:rFonts w:ascii="Times New Roman" w:hAnsi="Times New Roman" w:cs="Times New Roman"/>
              </w:rPr>
            </w:pPr>
          </w:p>
        </w:tc>
        <w:tc>
          <w:tcPr>
            <w:tcW w:w="1714" w:type="dxa"/>
            <w:vAlign w:val="center"/>
          </w:tcPr>
          <w:p>
            <w:pPr>
              <w:adjustRightInd w:val="0"/>
              <w:snapToGrid w:val="0"/>
              <w:rPr>
                <w:rFonts w:ascii="Times New Roman" w:hAnsi="Times New Roman" w:cs="Times New Roman"/>
              </w:rPr>
            </w:pPr>
          </w:p>
        </w:tc>
        <w:tc>
          <w:tcPr>
            <w:tcW w:w="1717" w:type="dxa"/>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1481" w:type="dxa"/>
            <w:vAlign w:val="center"/>
          </w:tcPr>
          <w:p>
            <w:pPr>
              <w:adjustRightInd w:val="0"/>
              <w:snapToGrid w:val="0"/>
              <w:jc w:val="center"/>
              <w:rPr>
                <w:rFonts w:ascii="Times New Roman" w:hAnsi="Times New Roman" w:cs="Times New Roman"/>
              </w:rPr>
            </w:pPr>
            <w:r>
              <w:rPr>
                <w:rFonts w:ascii="Times New Roman" w:hAnsi="Times New Roman" w:cs="Times New Roman"/>
              </w:rPr>
              <w:t>原料</w:t>
            </w:r>
          </w:p>
        </w:tc>
        <w:tc>
          <w:tcPr>
            <w:tcW w:w="16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花生饼</w:t>
            </w:r>
          </w:p>
        </w:tc>
        <w:tc>
          <w:tcPr>
            <w:tcW w:w="178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71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万t</w:t>
            </w:r>
          </w:p>
        </w:tc>
        <w:tc>
          <w:tcPr>
            <w:tcW w:w="1711" w:type="dxa"/>
            <w:vAlign w:val="center"/>
          </w:tcPr>
          <w:p>
            <w:pPr>
              <w:adjustRightInd w:val="0"/>
              <w:snapToGrid w:val="0"/>
              <w:jc w:val="center"/>
              <w:rPr>
                <w:rFonts w:ascii="Times New Roman" w:hAnsi="Times New Roman" w:cs="Times New Roman"/>
              </w:rPr>
            </w:pPr>
          </w:p>
        </w:tc>
        <w:tc>
          <w:tcPr>
            <w:tcW w:w="1714" w:type="dxa"/>
            <w:vAlign w:val="center"/>
          </w:tcPr>
          <w:p>
            <w:pPr>
              <w:adjustRightInd w:val="0"/>
              <w:snapToGrid w:val="0"/>
              <w:jc w:val="center"/>
              <w:rPr>
                <w:rFonts w:ascii="Times New Roman" w:hAnsi="Times New Roman" w:cs="Times New Roman"/>
              </w:rPr>
            </w:pPr>
          </w:p>
        </w:tc>
        <w:tc>
          <w:tcPr>
            <w:tcW w:w="171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481" w:type="dxa"/>
            <w:vAlign w:val="center"/>
          </w:tcPr>
          <w:p>
            <w:pPr>
              <w:adjustRightInd w:val="0"/>
              <w:snapToGrid w:val="0"/>
              <w:jc w:val="center"/>
              <w:rPr>
                <w:rFonts w:ascii="Times New Roman" w:hAnsi="Times New Roman" w:cs="Times New Roman"/>
              </w:rPr>
            </w:pPr>
            <w:r>
              <w:rPr>
                <w:rFonts w:ascii="Times New Roman" w:hAnsi="Times New Roman" w:cs="Times New Roman"/>
              </w:rPr>
              <w:t>原料</w:t>
            </w:r>
          </w:p>
        </w:tc>
        <w:tc>
          <w:tcPr>
            <w:tcW w:w="1668" w:type="dxa"/>
            <w:vAlign w:val="center"/>
          </w:tcPr>
          <w:p>
            <w:pPr>
              <w:adjustRightInd w:val="0"/>
              <w:snapToGrid w:val="0"/>
              <w:jc w:val="center"/>
              <w:rPr>
                <w:rFonts w:ascii="Times New Roman" w:hAnsi="Times New Roman" w:cs="Times New Roman"/>
              </w:rPr>
            </w:pPr>
            <w:r>
              <w:rPr>
                <w:rFonts w:ascii="Times New Roman" w:hAnsi="Times New Roman" w:cs="Times New Roman"/>
              </w:rPr>
              <w:t>原料</w:t>
            </w:r>
          </w:p>
        </w:tc>
        <w:tc>
          <w:tcPr>
            <w:tcW w:w="178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8.5</w:t>
            </w:r>
          </w:p>
        </w:tc>
        <w:tc>
          <w:tcPr>
            <w:tcW w:w="171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万t</w:t>
            </w:r>
          </w:p>
        </w:tc>
        <w:tc>
          <w:tcPr>
            <w:tcW w:w="1711" w:type="dxa"/>
            <w:vAlign w:val="center"/>
          </w:tcPr>
          <w:p>
            <w:pPr>
              <w:adjustRightInd w:val="0"/>
              <w:snapToGrid w:val="0"/>
              <w:rPr>
                <w:rFonts w:ascii="Times New Roman" w:hAnsi="Times New Roman" w:cs="Times New Roman"/>
              </w:rPr>
            </w:pPr>
          </w:p>
        </w:tc>
        <w:tc>
          <w:tcPr>
            <w:tcW w:w="1714" w:type="dxa"/>
            <w:vAlign w:val="center"/>
          </w:tcPr>
          <w:p>
            <w:pPr>
              <w:adjustRightInd w:val="0"/>
              <w:snapToGrid w:val="0"/>
              <w:rPr>
                <w:rFonts w:ascii="Times New Roman" w:hAnsi="Times New Roman" w:cs="Times New Roman"/>
              </w:rPr>
            </w:pPr>
          </w:p>
        </w:tc>
        <w:tc>
          <w:tcPr>
            <w:tcW w:w="1717" w:type="dxa"/>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w:t>
            </w:r>
          </w:p>
        </w:tc>
        <w:tc>
          <w:tcPr>
            <w:tcW w:w="1481" w:type="dxa"/>
            <w:vAlign w:val="center"/>
          </w:tcPr>
          <w:p>
            <w:pPr>
              <w:adjustRightInd w:val="0"/>
              <w:snapToGrid w:val="0"/>
              <w:jc w:val="center"/>
              <w:rPr>
                <w:rFonts w:ascii="Times New Roman" w:hAnsi="Times New Roman" w:cs="Times New Roman"/>
              </w:rPr>
            </w:pPr>
            <w:r>
              <w:rPr>
                <w:rFonts w:ascii="Times New Roman" w:hAnsi="Times New Roman" w:cs="Times New Roman"/>
              </w:rPr>
              <w:t>辅料</w:t>
            </w:r>
          </w:p>
        </w:tc>
        <w:tc>
          <w:tcPr>
            <w:tcW w:w="16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腐植酸</w:t>
            </w:r>
          </w:p>
        </w:tc>
        <w:tc>
          <w:tcPr>
            <w:tcW w:w="178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71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万t</w:t>
            </w:r>
          </w:p>
        </w:tc>
        <w:tc>
          <w:tcPr>
            <w:tcW w:w="1711" w:type="dxa"/>
            <w:vAlign w:val="center"/>
          </w:tcPr>
          <w:p>
            <w:pPr>
              <w:adjustRightInd w:val="0"/>
              <w:snapToGrid w:val="0"/>
              <w:jc w:val="center"/>
              <w:rPr>
                <w:rFonts w:ascii="Times New Roman" w:hAnsi="Times New Roman" w:cs="Times New Roman"/>
              </w:rPr>
            </w:pPr>
          </w:p>
        </w:tc>
        <w:tc>
          <w:tcPr>
            <w:tcW w:w="1714" w:type="dxa"/>
            <w:vAlign w:val="center"/>
          </w:tcPr>
          <w:p>
            <w:pPr>
              <w:adjustRightInd w:val="0"/>
              <w:snapToGrid w:val="0"/>
              <w:jc w:val="center"/>
              <w:rPr>
                <w:rFonts w:ascii="Times New Roman" w:hAnsi="Times New Roman" w:cs="Times New Roman"/>
              </w:rPr>
            </w:pPr>
          </w:p>
        </w:tc>
        <w:tc>
          <w:tcPr>
            <w:tcW w:w="171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9" w:type="dxa"/>
            <w:gridSpan w:val="8"/>
            <w:vAlign w:val="center"/>
          </w:tcPr>
          <w:p>
            <w:pPr>
              <w:adjustRightInd w:val="0"/>
              <w:snapToGrid w:val="0"/>
              <w:jc w:val="center"/>
              <w:rPr>
                <w:rFonts w:ascii="Times New Roman" w:hAnsi="Times New Roman" w:cs="Times New Roman"/>
              </w:rPr>
            </w:pPr>
            <w:r>
              <w:rPr>
                <w:rFonts w:ascii="Times New Roman" w:hAnsi="Times New Roman" w:cs="Times New Roman"/>
                <w:b/>
              </w:rPr>
              <w:t>燃料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ascii="Times New Roman" w:hAnsi="Times New Roman" w:cs="Times New Roman"/>
              </w:rPr>
              <w:t>序号</w:t>
            </w:r>
          </w:p>
        </w:tc>
        <w:tc>
          <w:tcPr>
            <w:tcW w:w="1481" w:type="dxa"/>
            <w:vAlign w:val="center"/>
          </w:tcPr>
          <w:p>
            <w:pPr>
              <w:adjustRightInd w:val="0"/>
              <w:snapToGrid w:val="0"/>
              <w:jc w:val="center"/>
              <w:rPr>
                <w:rFonts w:ascii="Times New Roman" w:hAnsi="Times New Roman" w:cs="Times New Roman"/>
              </w:rPr>
            </w:pPr>
            <w:r>
              <w:rPr>
                <w:rFonts w:ascii="Times New Roman" w:hAnsi="Times New Roman" w:cs="Times New Roman"/>
              </w:rPr>
              <w:t>燃料</w:t>
            </w:r>
          </w:p>
          <w:p>
            <w:pPr>
              <w:adjustRightInd w:val="0"/>
              <w:snapToGrid w:val="0"/>
              <w:jc w:val="center"/>
              <w:rPr>
                <w:rFonts w:ascii="Times New Roman" w:hAnsi="Times New Roman" w:cs="Times New Roman"/>
              </w:rPr>
            </w:pPr>
            <w:r>
              <w:rPr>
                <w:rFonts w:ascii="Times New Roman" w:hAnsi="Times New Roman" w:cs="Times New Roman"/>
              </w:rPr>
              <w:t>名称</w:t>
            </w:r>
          </w:p>
        </w:tc>
        <w:tc>
          <w:tcPr>
            <w:tcW w:w="1668" w:type="dxa"/>
            <w:vAlign w:val="center"/>
          </w:tcPr>
          <w:p>
            <w:pPr>
              <w:adjustRightInd w:val="0"/>
              <w:snapToGrid w:val="0"/>
              <w:jc w:val="center"/>
              <w:rPr>
                <w:rFonts w:ascii="Times New Roman" w:hAnsi="Times New Roman" w:cs="Times New Roman"/>
              </w:rPr>
            </w:pPr>
            <w:r>
              <w:rPr>
                <w:rFonts w:ascii="Times New Roman" w:hAnsi="Times New Roman" w:cs="Times New Roman"/>
              </w:rPr>
              <w:t>灰分</w:t>
            </w:r>
          </w:p>
        </w:tc>
        <w:tc>
          <w:tcPr>
            <w:tcW w:w="1783" w:type="dxa"/>
            <w:vAlign w:val="center"/>
          </w:tcPr>
          <w:p>
            <w:pPr>
              <w:adjustRightInd w:val="0"/>
              <w:snapToGrid w:val="0"/>
              <w:jc w:val="center"/>
              <w:rPr>
                <w:rFonts w:ascii="Times New Roman" w:hAnsi="Times New Roman" w:cs="Times New Roman"/>
              </w:rPr>
            </w:pPr>
            <w:r>
              <w:rPr>
                <w:rFonts w:ascii="Times New Roman" w:hAnsi="Times New Roman" w:cs="Times New Roman"/>
              </w:rPr>
              <w:t>硫分</w:t>
            </w:r>
          </w:p>
        </w:tc>
        <w:tc>
          <w:tcPr>
            <w:tcW w:w="1711" w:type="dxa"/>
            <w:vAlign w:val="center"/>
          </w:tcPr>
          <w:p>
            <w:pPr>
              <w:adjustRightInd w:val="0"/>
              <w:snapToGrid w:val="0"/>
              <w:jc w:val="center"/>
              <w:rPr>
                <w:rFonts w:ascii="Times New Roman" w:hAnsi="Times New Roman" w:cs="Times New Roman"/>
              </w:rPr>
            </w:pPr>
            <w:r>
              <w:rPr>
                <w:rFonts w:ascii="Times New Roman" w:hAnsi="Times New Roman" w:cs="Times New Roman"/>
              </w:rPr>
              <w:t>挥发分</w:t>
            </w:r>
          </w:p>
        </w:tc>
        <w:tc>
          <w:tcPr>
            <w:tcW w:w="1711" w:type="dxa"/>
            <w:vAlign w:val="center"/>
          </w:tcPr>
          <w:p>
            <w:pPr>
              <w:adjustRightInd w:val="0"/>
              <w:snapToGrid w:val="0"/>
              <w:jc w:val="center"/>
              <w:rPr>
                <w:rFonts w:ascii="Times New Roman" w:hAnsi="Times New Roman" w:cs="Times New Roman"/>
              </w:rPr>
            </w:pPr>
            <w:r>
              <w:rPr>
                <w:rFonts w:ascii="Times New Roman" w:hAnsi="Times New Roman" w:cs="Times New Roman"/>
              </w:rPr>
              <w:t>热值</w:t>
            </w:r>
          </w:p>
        </w:tc>
        <w:tc>
          <w:tcPr>
            <w:tcW w:w="1714" w:type="dxa"/>
            <w:vAlign w:val="center"/>
          </w:tcPr>
          <w:p>
            <w:pPr>
              <w:adjustRightInd w:val="0"/>
              <w:snapToGrid w:val="0"/>
              <w:jc w:val="center"/>
              <w:rPr>
                <w:rFonts w:ascii="Times New Roman" w:hAnsi="Times New Roman" w:cs="Times New Roman"/>
              </w:rPr>
            </w:pPr>
            <w:r>
              <w:rPr>
                <w:rFonts w:ascii="Times New Roman" w:hAnsi="Times New Roman" w:cs="Times New Roman"/>
              </w:rPr>
              <w:t>年最大</w:t>
            </w:r>
          </w:p>
          <w:p>
            <w:pPr>
              <w:adjustRightInd w:val="0"/>
              <w:snapToGrid w:val="0"/>
              <w:jc w:val="center"/>
              <w:rPr>
                <w:rFonts w:ascii="Times New Roman" w:hAnsi="Times New Roman" w:cs="Times New Roman"/>
              </w:rPr>
            </w:pPr>
            <w:r>
              <w:rPr>
                <w:rFonts w:ascii="Times New Roman" w:hAnsi="Times New Roman" w:cs="Times New Roman"/>
              </w:rPr>
              <w:t>使用量</w:t>
            </w:r>
          </w:p>
          <w:p>
            <w:pPr>
              <w:adjustRightInd w:val="0"/>
              <w:snapToGrid w:val="0"/>
              <w:jc w:val="center"/>
              <w:rPr>
                <w:rFonts w:ascii="Times New Roman" w:hAnsi="Times New Roman" w:cs="Times New Roman"/>
              </w:rPr>
            </w:pPr>
            <w:r>
              <w:rPr>
                <w:rFonts w:ascii="Times New Roman" w:hAnsi="Times New Roman" w:cs="Times New Roman"/>
              </w:rPr>
              <w:t>（万t/a、万m</w:t>
            </w:r>
            <w:r>
              <w:rPr>
                <w:rFonts w:ascii="Times New Roman" w:hAnsi="Times New Roman" w:cs="Times New Roman"/>
                <w:vertAlign w:val="superscript"/>
              </w:rPr>
              <w:t>3</w:t>
            </w:r>
            <w:r>
              <w:rPr>
                <w:rFonts w:ascii="Times New Roman" w:hAnsi="Times New Roman" w:cs="Times New Roman"/>
              </w:rPr>
              <w:t>/a）</w:t>
            </w:r>
          </w:p>
        </w:tc>
        <w:tc>
          <w:tcPr>
            <w:tcW w:w="1717" w:type="dxa"/>
            <w:vAlign w:val="center"/>
          </w:tcPr>
          <w:p>
            <w:pPr>
              <w:adjustRightInd w:val="0"/>
              <w:snapToGrid w:val="0"/>
              <w:jc w:val="center"/>
              <w:rPr>
                <w:rFonts w:ascii="Times New Roman" w:hAnsi="Times New Roman" w:cs="Times New Roman"/>
              </w:rPr>
            </w:pPr>
            <w:r>
              <w:rPr>
                <w:rFonts w:ascii="Times New Roman" w:hAnsi="Times New Roman" w:cs="Times New Roma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48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原煤</w:t>
            </w:r>
          </w:p>
        </w:tc>
        <w:tc>
          <w:tcPr>
            <w:tcW w:w="16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w:t>
            </w:r>
          </w:p>
        </w:tc>
        <w:tc>
          <w:tcPr>
            <w:tcW w:w="178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0.7</w:t>
            </w:r>
          </w:p>
        </w:tc>
        <w:tc>
          <w:tcPr>
            <w:tcW w:w="1711" w:type="dxa"/>
            <w:vAlign w:val="center"/>
          </w:tcPr>
          <w:p>
            <w:pPr>
              <w:adjustRightInd w:val="0"/>
              <w:snapToGrid w:val="0"/>
              <w:rPr>
                <w:rFonts w:ascii="Times New Roman" w:hAnsi="Times New Roman" w:cs="Times New Roman"/>
              </w:rPr>
            </w:pPr>
          </w:p>
        </w:tc>
        <w:tc>
          <w:tcPr>
            <w:tcW w:w="1711" w:type="dxa"/>
            <w:vAlign w:val="center"/>
          </w:tcPr>
          <w:p>
            <w:pPr>
              <w:adjustRightInd w:val="0"/>
              <w:snapToGrid w:val="0"/>
              <w:rPr>
                <w:rFonts w:ascii="Times New Roman" w:hAnsi="Times New Roman" w:cs="Times New Roman"/>
              </w:rPr>
            </w:pPr>
          </w:p>
        </w:tc>
        <w:tc>
          <w:tcPr>
            <w:tcW w:w="171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0.0624</w:t>
            </w:r>
          </w:p>
        </w:tc>
        <w:tc>
          <w:tcPr>
            <w:tcW w:w="1717" w:type="dxa"/>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4" w:type="dxa"/>
            <w:vAlign w:val="center"/>
          </w:tcPr>
          <w:p>
            <w:pPr>
              <w:adjustRightInd w:val="0"/>
              <w:snapToGrid w:val="0"/>
              <w:rPr>
                <w:rFonts w:ascii="Times New Roman" w:hAnsi="Times New Roman" w:cs="Times New Roman"/>
              </w:rPr>
            </w:pPr>
          </w:p>
        </w:tc>
        <w:tc>
          <w:tcPr>
            <w:tcW w:w="1481" w:type="dxa"/>
            <w:vAlign w:val="center"/>
          </w:tcPr>
          <w:p>
            <w:pPr>
              <w:adjustRightInd w:val="0"/>
              <w:snapToGrid w:val="0"/>
              <w:jc w:val="center"/>
              <w:rPr>
                <w:rFonts w:ascii="Times New Roman" w:hAnsi="Times New Roman" w:cs="Times New Roman"/>
              </w:rPr>
            </w:pPr>
          </w:p>
        </w:tc>
        <w:tc>
          <w:tcPr>
            <w:tcW w:w="1668" w:type="dxa"/>
            <w:vAlign w:val="center"/>
          </w:tcPr>
          <w:p>
            <w:pPr>
              <w:adjustRightInd w:val="0"/>
              <w:snapToGrid w:val="0"/>
              <w:rPr>
                <w:rFonts w:ascii="Times New Roman" w:hAnsi="Times New Roman" w:cs="Times New Roman"/>
              </w:rPr>
            </w:pPr>
          </w:p>
        </w:tc>
        <w:tc>
          <w:tcPr>
            <w:tcW w:w="1783" w:type="dxa"/>
            <w:vAlign w:val="center"/>
          </w:tcPr>
          <w:p>
            <w:pPr>
              <w:adjustRightInd w:val="0"/>
              <w:snapToGrid w:val="0"/>
              <w:rPr>
                <w:rFonts w:ascii="Times New Roman" w:hAnsi="Times New Roman" w:cs="Times New Roman"/>
              </w:rPr>
            </w:pPr>
          </w:p>
        </w:tc>
        <w:tc>
          <w:tcPr>
            <w:tcW w:w="1711" w:type="dxa"/>
            <w:vAlign w:val="center"/>
          </w:tcPr>
          <w:p>
            <w:pPr>
              <w:adjustRightInd w:val="0"/>
              <w:snapToGrid w:val="0"/>
              <w:rPr>
                <w:rFonts w:ascii="Times New Roman" w:hAnsi="Times New Roman" w:cs="Times New Roman"/>
              </w:rPr>
            </w:pPr>
          </w:p>
        </w:tc>
        <w:tc>
          <w:tcPr>
            <w:tcW w:w="1711" w:type="dxa"/>
            <w:vAlign w:val="center"/>
          </w:tcPr>
          <w:p>
            <w:pPr>
              <w:adjustRightInd w:val="0"/>
              <w:snapToGrid w:val="0"/>
              <w:rPr>
                <w:rFonts w:ascii="Times New Roman" w:hAnsi="Times New Roman" w:cs="Times New Roman"/>
              </w:rPr>
            </w:pPr>
          </w:p>
        </w:tc>
        <w:tc>
          <w:tcPr>
            <w:tcW w:w="1714" w:type="dxa"/>
            <w:vAlign w:val="center"/>
          </w:tcPr>
          <w:p>
            <w:pPr>
              <w:adjustRightInd w:val="0"/>
              <w:snapToGrid w:val="0"/>
              <w:rPr>
                <w:rFonts w:ascii="Times New Roman" w:hAnsi="Times New Roman" w:cs="Times New Roman"/>
              </w:rPr>
            </w:pPr>
          </w:p>
        </w:tc>
        <w:tc>
          <w:tcPr>
            <w:tcW w:w="1717" w:type="dxa"/>
            <w:vAlign w:val="center"/>
          </w:tcPr>
          <w:p>
            <w:pPr>
              <w:adjustRightInd w:val="0"/>
              <w:snapToGrid w:val="0"/>
              <w:rPr>
                <w:rFonts w:ascii="Times New Roman" w:hAnsi="Times New Roman" w:cs="Times New Roman"/>
              </w:rPr>
            </w:pP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注:（1）指材料种类，选填“原料”或“辅料”。</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（2）指原料、辅料名称。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（3）指万t/a、万m</w:t>
      </w:r>
      <w:r>
        <w:rPr>
          <w:rFonts w:ascii="Times New Roman" w:hAnsi="Times New Roman" w:cs="Times New Roman"/>
          <w:vertAlign w:val="superscript"/>
        </w:rPr>
        <w:t>3</w:t>
      </w:r>
      <w:r>
        <w:rPr>
          <w:rFonts w:ascii="Times New Roman" w:hAnsi="Times New Roman" w:cs="Times New Roman"/>
        </w:rPr>
        <w:t>/a等。</w:t>
      </w:r>
    </w:p>
    <w:p>
      <w:pPr>
        <w:adjustRightInd w:val="0"/>
        <w:snapToGrid w:val="0"/>
        <w:spacing w:line="288" w:lineRule="auto"/>
        <w:ind w:firstLine="325" w:firstLineChars="155"/>
        <w:rPr>
          <w:rFonts w:ascii="Times New Roman" w:hAnsi="Times New Roman" w:cs="Times New Roman"/>
        </w:rPr>
        <w:sectPr>
          <w:pgSz w:w="16838" w:h="11906" w:orient="landscape"/>
          <w:pgMar w:top="1531" w:right="1814" w:bottom="1531" w:left="1871" w:header="851" w:footer="1644" w:gutter="0"/>
          <w:cols w:space="720" w:num="1"/>
          <w:docGrid w:linePitch="312" w:charSpace="0"/>
        </w:sectPr>
      </w:pPr>
      <w:r>
        <w:rPr>
          <w:rFonts w:ascii="Times New Roman" w:hAnsi="Times New Roman" w:cs="Times New Roman"/>
        </w:rPr>
        <w:t>（4）指有毒有害物质或元素，及其在原料或辅料中的成分占比，如氟元素（0.1%</w:t>
      </w:r>
    </w:p>
    <w:p>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pict>
          <v:group id="_x0000_s1034" o:spid="_x0000_s1034" o:spt="203" style="position:absolute;left:0pt;margin-left:82.45pt;margin-top:11.35pt;height:537pt;width:341.25pt;z-index:251668480;mso-width-relative:page;mso-height-relative:page;" coordorigin="4005,2892" coordsize="6122,11865">
            <o:lock v:ext="edit"/>
            <v:group id="_x0000_s1035" o:spid="_x0000_s1035" o:spt="203" style="position:absolute;left:4170;top:2892;height:10676;width:5957;" coordorigin="4170,2892" coordsize="5957,10676">
              <o:lock v:ext="edit"/>
              <v:rect id="_x0000_s1036" o:spid="_x0000_s1036" o:spt="1" style="position:absolute;left:4170;top:2892;height:610;width:3525;" stroked="t" coordsize="21600,21600">
                <v:path/>
                <v:fill focussize="0,0"/>
                <v:stroke color="#FFFFFF [3212]"/>
                <v:imagedata o:title=""/>
                <o:lock v:ext="edit"/>
                <v:textbox>
                  <w:txbxContent>
                    <w:p>
                      <w:pPr>
                        <w:widowControl/>
                        <w:jc w:val="center"/>
                        <w:rPr>
                          <w:rFonts w:ascii="宋体" w:hAnsi="宋体" w:eastAsia="宋体" w:cs="宋体"/>
                          <w:color w:val="000000"/>
                          <w:kern w:val="0"/>
                          <w:sz w:val="28"/>
                        </w:rPr>
                      </w:pPr>
                      <w:r>
                        <w:rPr>
                          <w:rFonts w:hint="eastAsia" w:ascii="宋体" w:hAnsi="宋体" w:eastAsia="宋体" w:cs="宋体"/>
                          <w:color w:val="000000"/>
                          <w:kern w:val="0"/>
                          <w:sz w:val="28"/>
                        </w:rPr>
                        <w:t>原料</w:t>
                      </w:r>
                    </w:p>
                    <w:p/>
                  </w:txbxContent>
                </v:textbox>
              </v:rect>
              <v:shape id="_x0000_s1037" o:spid="_x0000_s1037" o:spt="32" type="#_x0000_t32" style="position:absolute;left:5944;top:3502;height:887;width:12;" o:connectortype="straight" filled="f" coordsize="21600,21600">
                <v:path arrowok="t"/>
                <v:fill on="f" focussize="0,0"/>
                <v:stroke endarrow="block"/>
                <v:imagedata o:title=""/>
                <o:lock v:ext="edit"/>
              </v:shape>
              <v:rect id="_x0000_s1038" o:spid="_x0000_s1038" o:spt="1" style="position:absolute;left:4873;top:4410;height:611;width:2189;" coordsize="21600,21600">
                <v:path/>
                <v:fill focussize="0,0"/>
                <v:stroke/>
                <v:imagedata o:title=""/>
                <o:lock v:ext="edit"/>
                <v:textbox>
                  <w:txbxContent>
                    <w:p>
                      <w:pPr>
                        <w:jc w:val="center"/>
                        <w:rPr>
                          <w:sz w:val="28"/>
                        </w:rPr>
                      </w:pPr>
                      <w:r>
                        <w:rPr>
                          <w:rFonts w:hint="eastAsia"/>
                          <w:sz w:val="28"/>
                        </w:rPr>
                        <w:t>掺混</w:t>
                      </w:r>
                    </w:p>
                  </w:txbxContent>
                </v:textbox>
              </v:rect>
              <v:shape id="_x0000_s1039" o:spid="_x0000_s1039" o:spt="32" type="#_x0000_t32" style="position:absolute;left:7062;top:4697;flip:x;height:0;width:1590;" o:connectortype="straight" filled="f" coordsize="21600,21600">
                <v:path arrowok="t"/>
                <v:fill on="f" focussize="0,0"/>
                <v:stroke endarrow="block"/>
                <v:imagedata o:title=""/>
                <o:lock v:ext="edit"/>
              </v:shape>
              <v:rect id="_x0000_s1040" o:spid="_x0000_s1040" o:spt="1" style="position:absolute;left:8664;top:4479;height:482;width:1463;" stroked="t" coordsize="21600,21600">
                <v:path/>
                <v:fill focussize="0,0"/>
                <v:stroke color="#FFFFFF [3212]"/>
                <v:imagedata o:title=""/>
                <o:lock v:ext="edit"/>
                <v:textbox>
                  <w:txbxContent>
                    <w:p>
                      <w:pPr>
                        <w:jc w:val="center"/>
                        <w:rPr>
                          <w:sz w:val="24"/>
                        </w:rPr>
                      </w:pPr>
                      <w:r>
                        <w:rPr>
                          <w:rFonts w:hint="eastAsia"/>
                          <w:sz w:val="24"/>
                        </w:rPr>
                        <w:t>腐植酸</w:t>
                      </w:r>
                    </w:p>
                  </w:txbxContent>
                </v:textbox>
              </v:rect>
              <v:shape id="_x0000_s1041" o:spid="_x0000_s1041" o:spt="32" type="#_x0000_t32" style="position:absolute;left:5956;top:5021;height:866;width:0;" o:connectortype="straight" filled="f" coordsize="21600,21600">
                <v:path arrowok="t"/>
                <v:fill on="f" focussize="0,0"/>
                <v:stroke endarrow="block"/>
                <v:imagedata o:title=""/>
                <o:lock v:ext="edit"/>
              </v:shape>
              <v:rect id="_x0000_s1042" o:spid="_x0000_s1042" o:spt="1" style="position:absolute;left:4907;top:5887;height:645;width:2131;" coordsize="21600,21600">
                <v:path/>
                <v:fill focussize="0,0"/>
                <v:stroke/>
                <v:imagedata o:title=""/>
                <o:lock v:ext="edit"/>
                <v:textbox>
                  <w:txbxContent>
                    <w:p>
                      <w:pPr>
                        <w:jc w:val="center"/>
                        <w:rPr>
                          <w:sz w:val="28"/>
                        </w:rPr>
                      </w:pPr>
                      <w:r>
                        <w:rPr>
                          <w:rFonts w:hint="eastAsia"/>
                          <w:sz w:val="28"/>
                        </w:rPr>
                        <w:t>粉碎</w:t>
                      </w:r>
                    </w:p>
                  </w:txbxContent>
                </v:textbox>
              </v:rect>
              <v:shape id="_x0000_s1043" o:spid="_x0000_s1043" o:spt="32" type="#_x0000_t32" style="position:absolute;left:5956;top:6532;height:795;width:0;" o:connectortype="straight" filled="f" coordsize="21600,21600">
                <v:path arrowok="t"/>
                <v:fill on="f" focussize="0,0"/>
                <v:stroke endarrow="block"/>
                <v:imagedata o:title=""/>
                <o:lock v:ext="edit"/>
              </v:shape>
              <v:rect id="_x0000_s1044" o:spid="_x0000_s1044" o:spt="1" style="position:absolute;left:4907;top:7344;height:669;width:2131;" coordsize="21600,21600">
                <v:path/>
                <v:fill focussize="0,0"/>
                <v:stroke/>
                <v:imagedata o:title=""/>
                <o:lock v:ext="edit"/>
                <v:textbox>
                  <w:txbxContent>
                    <w:p>
                      <w:pPr>
                        <w:jc w:val="center"/>
                        <w:rPr>
                          <w:sz w:val="28"/>
                        </w:rPr>
                      </w:pPr>
                      <w:r>
                        <w:rPr>
                          <w:rFonts w:hint="eastAsia"/>
                          <w:sz w:val="28"/>
                        </w:rPr>
                        <w:t>筛分</w:t>
                      </w:r>
                    </w:p>
                  </w:txbxContent>
                </v:textbox>
              </v:rect>
              <v:shape id="_x0000_s1045" o:spid="_x0000_s1045" o:spt="32" type="#_x0000_t32" style="position:absolute;left:5956;top:8013;height:697;width:0;" o:connectortype="straight" filled="f" coordsize="21600,21600">
                <v:path arrowok="t"/>
                <v:fill on="f" focussize="0,0"/>
                <v:stroke endarrow="block"/>
                <v:imagedata o:title=""/>
                <o:lock v:ext="edit"/>
              </v:shape>
              <v:rect id="_x0000_s1046" o:spid="_x0000_s1046" o:spt="1" style="position:absolute;left:4907;top:8710;height:667;width:2155;" stroked="t" coordsize="21600,21600">
                <v:path/>
                <v:fill focussize="0,0"/>
                <v:stroke color="#000000 [3213]"/>
                <v:imagedata o:title=""/>
                <o:lock v:ext="edit"/>
                <v:textbox>
                  <w:txbxContent>
                    <w:p>
                      <w:pPr>
                        <w:jc w:val="center"/>
                        <w:rPr>
                          <w:sz w:val="28"/>
                        </w:rPr>
                      </w:pPr>
                      <w:r>
                        <w:rPr>
                          <w:rFonts w:hint="eastAsia"/>
                          <w:sz w:val="28"/>
                        </w:rPr>
                        <w:t>圆盘造粒</w:t>
                      </w:r>
                    </w:p>
                  </w:txbxContent>
                </v:textbox>
              </v:rect>
              <v:shape id="_x0000_s1047" o:spid="_x0000_s1047" o:spt="32" type="#_x0000_t32" style="position:absolute;left:5956;top:9377;height:715;width:0;" o:connectortype="straight" filled="f" coordsize="21600,21600">
                <v:path arrowok="t"/>
                <v:fill on="f" focussize="0,0"/>
                <v:stroke endarrow="block"/>
                <v:imagedata o:title=""/>
                <o:lock v:ext="edit"/>
              </v:shape>
              <v:rect id="_x0000_s1048" o:spid="_x0000_s1048" o:spt="1" style="position:absolute;left:4952;top:10092;height:702;width:2166;" coordsize="21600,21600">
                <v:path/>
                <v:fill focussize="0,0"/>
                <v:stroke/>
                <v:imagedata o:title=""/>
                <o:lock v:ext="edit"/>
                <v:textbox>
                  <w:txbxContent>
                    <w:p>
                      <w:pPr>
                        <w:jc w:val="center"/>
                        <w:rPr>
                          <w:sz w:val="28"/>
                        </w:rPr>
                      </w:pPr>
                      <w:r>
                        <w:rPr>
                          <w:rFonts w:hint="eastAsia"/>
                          <w:sz w:val="28"/>
                        </w:rPr>
                        <w:t>筛分</w:t>
                      </w:r>
                    </w:p>
                  </w:txbxContent>
                </v:textbox>
              </v:rect>
              <v:shape id="_x0000_s1049" o:spid="_x0000_s1049" o:spt="32" type="#_x0000_t32" style="position:absolute;left:5956;top:10794;height:657;width:0;" o:connectortype="straight" filled="f" coordsize="21600,21600">
                <v:path arrowok="t"/>
                <v:fill on="f" focussize="0,0"/>
                <v:stroke endarrow="block"/>
                <v:imagedata o:title=""/>
                <o:lock v:ext="edit"/>
              </v:shape>
              <v:rect id="_x0000_s1050" o:spid="_x0000_s1050" o:spt="1" style="position:absolute;left:4952;top:11457;height:726;width:2166;" coordsize="21600,21600">
                <v:path/>
                <v:fill focussize="0,0"/>
                <v:stroke/>
                <v:imagedata o:title=""/>
                <o:lock v:ext="edit"/>
                <v:textbox>
                  <w:txbxContent>
                    <w:p>
                      <w:pPr>
                        <w:jc w:val="center"/>
                        <w:rPr>
                          <w:sz w:val="28"/>
                        </w:rPr>
                      </w:pPr>
                      <w:r>
                        <w:rPr>
                          <w:rFonts w:hint="eastAsia"/>
                          <w:sz w:val="28"/>
                        </w:rPr>
                        <w:t>包装</w:t>
                      </w:r>
                    </w:p>
                  </w:txbxContent>
                </v:textbox>
              </v:rect>
              <v:shape id="_x0000_s1051" o:spid="_x0000_s1051" o:spt="32" type="#_x0000_t32" style="position:absolute;left:5956;top:12183;height:708;width:0;" o:connectortype="straight" filled="f" coordsize="21600,21600">
                <v:path arrowok="t"/>
                <v:fill on="f" focussize="0,0"/>
                <v:stroke endarrow="block"/>
                <v:imagedata o:title=""/>
                <o:lock v:ext="edit"/>
              </v:shape>
              <v:rect id="_x0000_s1052" o:spid="_x0000_s1052" o:spt="1" style="position:absolute;left:5242;top:12900;height:668;width:1509;" stroked="t" coordsize="21600,21600">
                <v:path/>
                <v:fill focussize="0,0"/>
                <v:stroke color="#FFFFFF [3212]"/>
                <v:imagedata o:title=""/>
                <o:lock v:ext="edit"/>
                <v:textbox>
                  <w:txbxContent>
                    <w:p>
                      <w:pPr>
                        <w:jc w:val="center"/>
                        <w:rPr>
                          <w:sz w:val="24"/>
                        </w:rPr>
                      </w:pPr>
                      <w:r>
                        <w:rPr>
                          <w:rFonts w:hint="eastAsia"/>
                          <w:sz w:val="24"/>
                        </w:rPr>
                        <w:t>成品</w:t>
                      </w:r>
                    </w:p>
                  </w:txbxContent>
                </v:textbox>
              </v:rect>
            </v:group>
            <v:rect id="_x0000_s1053" o:spid="_x0000_s1053" o:spt="1" style="position:absolute;left:4005;top:13985;height:772;width:3870;" stroked="t" coordsize="21600,21600">
              <v:path/>
              <v:fill focussize="0,0"/>
              <v:stroke color="#FFFFFF [3212]"/>
              <v:imagedata o:title=""/>
              <o:lock v:ext="edit"/>
              <v:textbox>
                <w:txbxContent>
                  <w:p>
                    <w:pPr>
                      <w:jc w:val="center"/>
                      <w:rPr>
                        <w:sz w:val="28"/>
                      </w:rPr>
                    </w:pPr>
                  </w:p>
                </w:txbxContent>
              </v:textbox>
            </v:rect>
          </v:group>
        </w:pict>
      </w: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hint="eastAsia"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spacing w:afterLines="50"/>
        <w:jc w:val="center"/>
        <w:rPr>
          <w:rFonts w:ascii="Times New Roman" w:hAnsi="Times New Roman" w:eastAsia="黑体" w:cs="Times New Roman"/>
          <w:szCs w:val="21"/>
        </w:rPr>
      </w:pPr>
      <w:r>
        <w:rPr>
          <w:rFonts w:ascii="Times New Roman" w:hAnsi="Times New Roman" w:eastAsia="黑体" w:cs="Times New Roman"/>
          <w:szCs w:val="21"/>
        </w:rPr>
        <w:t>图1  生产工艺流程图</w:t>
      </w:r>
    </w:p>
    <w:p>
      <w:pPr>
        <w:adjustRightInd w:val="0"/>
        <w:snapToGrid w:val="0"/>
        <w:spacing w:line="288" w:lineRule="auto"/>
        <w:jc w:val="center"/>
        <w:rPr>
          <w:rFonts w:ascii="Times New Roman" w:hAnsi="Times New Roman" w:cs="Times New Roman"/>
        </w:rPr>
      </w:pPr>
      <w:r>
        <w:rPr>
          <w:rFonts w:ascii="Times New Roman" w:hAnsi="Times New Roman" w:cs="Times New Roman"/>
        </w:rPr>
        <w:t>（应包括主要生产设施（设备）、主要原燃料的流向、生产工艺流程等内容）</w:t>
      </w: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ind w:firstLine="480" w:firstLineChars="200"/>
        <w:rPr>
          <w:rFonts w:ascii="Times New Roman" w:hAnsi="Times New Roman" w:eastAsia="仿宋_GB2312" w:cs="Times New Roman"/>
          <w:sz w:val="24"/>
        </w:rPr>
      </w:pPr>
    </w:p>
    <w:p>
      <w:pPr>
        <w:adjustRightInd w:val="0"/>
        <w:snapToGrid w:val="0"/>
        <w:spacing w:afterLines="50"/>
        <w:rPr>
          <w:rFonts w:ascii="Times New Roman" w:hAnsi="Times New Roman" w:eastAsia="黑体" w:cs="Times New Roman"/>
          <w:szCs w:val="21"/>
        </w:rPr>
        <w:sectPr>
          <w:pgSz w:w="11906" w:h="16838"/>
          <w:pgMar w:top="1871" w:right="1531" w:bottom="1814" w:left="1531" w:header="851" w:footer="1644" w:gutter="0"/>
          <w:cols w:space="720" w:num="1"/>
          <w:docGrid w:linePitch="312" w:charSpace="0"/>
        </w:sectPr>
      </w:pPr>
    </w:p>
    <w:p>
      <w:pPr>
        <w:adjustRightInd w:val="0"/>
        <w:snapToGrid w:val="0"/>
        <w:spacing w:afterLines="50"/>
        <w:jc w:val="center"/>
        <w:rPr>
          <w:rFonts w:hint="eastAsia" w:ascii="Times New Roman" w:hAnsi="Times New Roman" w:eastAsia="黑体" w:cs="Times New Roman"/>
          <w:szCs w:val="21"/>
        </w:rPr>
      </w:pPr>
      <w:r>
        <w:rPr>
          <w:rFonts w:ascii="Times New Roman" w:hAnsi="Times New Roman" w:eastAsia="黑体" w:cs="Times New Roman"/>
          <w:szCs w:val="21"/>
        </w:rPr>
        <w:drawing>
          <wp:inline distT="0" distB="0" distL="0" distR="0">
            <wp:extent cx="7677150" cy="4831715"/>
            <wp:effectExtent l="19050" t="0" r="0" b="0"/>
            <wp:docPr id="1" name="图片 1" descr="C:\Users\ADMINI~1\AppData\Local\Temp\WeChat Files\91982351768980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919823517689800449.jpg"/>
                    <pic:cNvPicPr>
                      <a:picLocks noChangeAspect="1" noChangeArrowheads="1"/>
                    </pic:cNvPicPr>
                  </pic:nvPicPr>
                  <pic:blipFill>
                    <a:blip r:embed="rId13" cstate="print"/>
                    <a:srcRect/>
                    <a:stretch>
                      <a:fillRect/>
                    </a:stretch>
                  </pic:blipFill>
                  <pic:spPr>
                    <a:xfrm>
                      <a:off x="0" y="0"/>
                      <a:ext cx="7680694" cy="4834518"/>
                    </a:xfrm>
                    <a:prstGeom prst="rect">
                      <a:avLst/>
                    </a:prstGeom>
                    <a:noFill/>
                    <a:ln w="9525">
                      <a:noFill/>
                      <a:miter lim="800000"/>
                      <a:headEnd/>
                      <a:tailEnd/>
                    </a:ln>
                  </pic:spPr>
                </pic:pic>
              </a:graphicData>
            </a:graphic>
          </wp:inline>
        </w:drawing>
      </w:r>
    </w:p>
    <w:p>
      <w:pPr>
        <w:adjustRightInd w:val="0"/>
        <w:snapToGrid w:val="0"/>
        <w:spacing w:afterLines="50"/>
        <w:jc w:val="center"/>
        <w:rPr>
          <w:rFonts w:hint="eastAsia" w:ascii="Times New Roman" w:hAnsi="Times New Roman" w:eastAsia="黑体" w:cs="Times New Roman"/>
          <w:szCs w:val="21"/>
        </w:rPr>
      </w:pPr>
      <w:r>
        <w:rPr>
          <w:rFonts w:ascii="Times New Roman" w:hAnsi="Times New Roman" w:eastAsia="黑体" w:cs="Times New Roman"/>
          <w:szCs w:val="21"/>
        </w:rPr>
        <w:t>图2  生产厂区总平面布置图</w:t>
      </w:r>
    </w:p>
    <w:p>
      <w:pPr>
        <w:adjustRightInd w:val="0"/>
        <w:snapToGrid w:val="0"/>
        <w:spacing w:afterLines="50"/>
        <w:jc w:val="center"/>
        <w:rPr>
          <w:rFonts w:ascii="Times New Roman" w:hAnsi="Times New Roman" w:eastAsia="黑体" w:cs="Times New Roman"/>
          <w:szCs w:val="21"/>
        </w:rPr>
      </w:pPr>
      <w:r>
        <w:rPr>
          <w:rFonts w:ascii="Times New Roman" w:hAnsi="Times New Roman" w:cs="Times New Roman"/>
        </w:rPr>
        <w:t>（应包括主要工序、厂房、设备位置关系，注明厂区雨水、污水收集和运输走向等内容）</w:t>
      </w:r>
    </w:p>
    <w:p>
      <w:pPr>
        <w:adjustRightInd w:val="0"/>
        <w:snapToGrid w:val="0"/>
        <w:rPr>
          <w:rFonts w:ascii="Times New Roman" w:hAnsi="Times New Roman" w:cs="Times New Roman"/>
          <w:sz w:val="24"/>
        </w:rPr>
        <w:sectPr>
          <w:pgSz w:w="16838" w:h="11906" w:orient="landscape"/>
          <w:pgMar w:top="1276" w:right="1814" w:bottom="1531" w:left="1871" w:header="851" w:footer="1644" w:gutter="0"/>
          <w:cols w:space="720" w:num="1"/>
          <w:docGrid w:linePitch="312" w:charSpace="0"/>
        </w:sectPr>
      </w:pPr>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8" w:name="_Toc453588912"/>
      <w:bookmarkStart w:id="9" w:name="_Toc453085161"/>
      <w:r>
        <w:rPr>
          <w:rFonts w:ascii="Times New Roman" w:hAnsi="Times New Roman" w:eastAsia="楷体_GB2312" w:cs="Times New Roman"/>
          <w:b/>
          <w:sz w:val="30"/>
        </w:rPr>
        <w:t>（四）产排污环节、污染物及污染治理设施</w:t>
      </w:r>
      <w:bookmarkEnd w:id="8"/>
      <w:bookmarkEnd w:id="9"/>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表4废气产排污环节、污染物及污染治理设施信息表</w:t>
      </w:r>
    </w:p>
    <w:tbl>
      <w:tblPr>
        <w:tblStyle w:val="7"/>
        <w:tblW w:w="138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54"/>
        <w:gridCol w:w="1134"/>
        <w:gridCol w:w="996"/>
        <w:gridCol w:w="991"/>
        <w:gridCol w:w="912"/>
        <w:gridCol w:w="1038"/>
        <w:gridCol w:w="1234"/>
        <w:gridCol w:w="1038"/>
        <w:gridCol w:w="1119"/>
        <w:gridCol w:w="1231"/>
        <w:gridCol w:w="1153"/>
        <w:gridCol w:w="1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054"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生产设施编号</w:t>
            </w:r>
          </w:p>
        </w:tc>
        <w:tc>
          <w:tcPr>
            <w:tcW w:w="1134"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生产设施名称（1）</w:t>
            </w:r>
          </w:p>
        </w:tc>
        <w:tc>
          <w:tcPr>
            <w:tcW w:w="99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对应产污环节名称（2）</w:t>
            </w:r>
          </w:p>
        </w:tc>
        <w:tc>
          <w:tcPr>
            <w:tcW w:w="99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污染物种类（3）</w:t>
            </w:r>
          </w:p>
        </w:tc>
        <w:tc>
          <w:tcPr>
            <w:tcW w:w="91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形式（4）</w:t>
            </w:r>
          </w:p>
        </w:tc>
        <w:tc>
          <w:tcPr>
            <w:tcW w:w="4429" w:type="dxa"/>
            <w:gridSpan w:val="4"/>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w:t>
            </w:r>
          </w:p>
        </w:tc>
        <w:tc>
          <w:tcPr>
            <w:tcW w:w="123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有组织排放口编号（6）</w:t>
            </w:r>
          </w:p>
        </w:tc>
        <w:tc>
          <w:tcPr>
            <w:tcW w:w="115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排放口设置是否符合要求（7）</w:t>
            </w:r>
          </w:p>
        </w:tc>
        <w:tc>
          <w:tcPr>
            <w:tcW w:w="1535"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w:t>
            </w:r>
          </w:p>
          <w:p>
            <w:pPr>
              <w:adjustRightInd w:val="0"/>
              <w:snapToGrid w:val="0"/>
              <w:jc w:val="center"/>
              <w:rPr>
                <w:rFonts w:ascii="Times New Roman" w:hAnsi="Times New Roman" w:eastAsia="黑体" w:cs="Times New Roman"/>
              </w:rPr>
            </w:pPr>
            <w:r>
              <w:rPr>
                <w:rFonts w:ascii="Times New Roman" w:hAnsi="Times New Roman" w:eastAsia="黑体" w:cs="Times New Roman"/>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443" w:type="dxa"/>
            <w:vMerge w:val="continue"/>
            <w:vAlign w:val="center"/>
          </w:tcPr>
          <w:p>
            <w:pPr>
              <w:adjustRightInd w:val="0"/>
              <w:snapToGrid w:val="0"/>
              <w:jc w:val="center"/>
              <w:rPr>
                <w:rFonts w:ascii="Times New Roman" w:hAnsi="Times New Roman" w:eastAsia="黑体" w:cs="Times New Roman"/>
              </w:rPr>
            </w:pPr>
          </w:p>
        </w:tc>
        <w:tc>
          <w:tcPr>
            <w:tcW w:w="1054" w:type="dxa"/>
            <w:vMerge w:val="continue"/>
            <w:vAlign w:val="center"/>
          </w:tcPr>
          <w:p>
            <w:pPr>
              <w:adjustRightInd w:val="0"/>
              <w:snapToGrid w:val="0"/>
              <w:jc w:val="center"/>
              <w:rPr>
                <w:rFonts w:ascii="Times New Roman" w:hAnsi="Times New Roman" w:eastAsia="黑体" w:cs="Times New Roman"/>
              </w:rPr>
            </w:pPr>
          </w:p>
        </w:tc>
        <w:tc>
          <w:tcPr>
            <w:tcW w:w="1134" w:type="dxa"/>
            <w:vMerge w:val="continue"/>
            <w:vAlign w:val="center"/>
          </w:tcPr>
          <w:p>
            <w:pPr>
              <w:adjustRightInd w:val="0"/>
              <w:snapToGrid w:val="0"/>
              <w:jc w:val="center"/>
              <w:rPr>
                <w:rFonts w:ascii="Times New Roman" w:hAnsi="Times New Roman" w:eastAsia="黑体" w:cs="Times New Roman"/>
              </w:rPr>
            </w:pPr>
          </w:p>
        </w:tc>
        <w:tc>
          <w:tcPr>
            <w:tcW w:w="996" w:type="dxa"/>
            <w:vMerge w:val="continue"/>
            <w:vAlign w:val="center"/>
          </w:tcPr>
          <w:p>
            <w:pPr>
              <w:adjustRightInd w:val="0"/>
              <w:snapToGrid w:val="0"/>
              <w:jc w:val="center"/>
              <w:rPr>
                <w:rFonts w:ascii="Times New Roman" w:hAnsi="Times New Roman" w:eastAsia="黑体" w:cs="Times New Roman"/>
              </w:rPr>
            </w:pPr>
          </w:p>
        </w:tc>
        <w:tc>
          <w:tcPr>
            <w:tcW w:w="991" w:type="dxa"/>
            <w:vMerge w:val="continue"/>
            <w:vAlign w:val="center"/>
          </w:tcPr>
          <w:p>
            <w:pPr>
              <w:adjustRightInd w:val="0"/>
              <w:snapToGrid w:val="0"/>
              <w:jc w:val="center"/>
              <w:rPr>
                <w:rFonts w:ascii="Times New Roman" w:hAnsi="Times New Roman" w:eastAsia="黑体" w:cs="Times New Roman"/>
              </w:rPr>
            </w:pPr>
          </w:p>
        </w:tc>
        <w:tc>
          <w:tcPr>
            <w:tcW w:w="912" w:type="dxa"/>
            <w:vMerge w:val="continue"/>
            <w:vAlign w:val="center"/>
          </w:tcPr>
          <w:p>
            <w:pPr>
              <w:adjustRightInd w:val="0"/>
              <w:snapToGrid w:val="0"/>
              <w:jc w:val="center"/>
              <w:rPr>
                <w:rFonts w:ascii="Times New Roman" w:hAnsi="Times New Roman" w:eastAsia="黑体" w:cs="Times New Roman"/>
              </w:rPr>
            </w:pPr>
          </w:p>
        </w:tc>
        <w:tc>
          <w:tcPr>
            <w:tcW w:w="103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污染治理设施编号</w:t>
            </w:r>
          </w:p>
        </w:tc>
        <w:tc>
          <w:tcPr>
            <w:tcW w:w="123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污染治理设施名称（5）</w:t>
            </w:r>
          </w:p>
        </w:tc>
        <w:tc>
          <w:tcPr>
            <w:tcW w:w="103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污染治理设施工艺</w:t>
            </w:r>
          </w:p>
        </w:tc>
        <w:tc>
          <w:tcPr>
            <w:tcW w:w="1119"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是否为可行技术</w:t>
            </w:r>
          </w:p>
        </w:tc>
        <w:tc>
          <w:tcPr>
            <w:tcW w:w="1231" w:type="dxa"/>
            <w:vMerge w:val="continue"/>
            <w:vAlign w:val="center"/>
          </w:tcPr>
          <w:p>
            <w:pPr>
              <w:adjustRightInd w:val="0"/>
              <w:snapToGrid w:val="0"/>
              <w:jc w:val="center"/>
              <w:rPr>
                <w:rFonts w:ascii="Times New Roman" w:hAnsi="Times New Roman" w:eastAsia="黑体" w:cs="Times New Roman"/>
              </w:rPr>
            </w:pPr>
          </w:p>
        </w:tc>
        <w:tc>
          <w:tcPr>
            <w:tcW w:w="1153" w:type="dxa"/>
            <w:vMerge w:val="continue"/>
            <w:vAlign w:val="center"/>
          </w:tcPr>
          <w:p>
            <w:pPr>
              <w:adjustRightInd w:val="0"/>
              <w:snapToGrid w:val="0"/>
              <w:jc w:val="center"/>
              <w:rPr>
                <w:rFonts w:ascii="Times New Roman" w:hAnsi="Times New Roman" w:eastAsia="黑体" w:cs="Times New Roman"/>
              </w:rPr>
            </w:pPr>
          </w:p>
        </w:tc>
        <w:tc>
          <w:tcPr>
            <w:tcW w:w="1535"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443" w:type="dxa"/>
            <w:vAlign w:val="center"/>
          </w:tcPr>
          <w:p>
            <w:pPr>
              <w:adjustRightInd w:val="0"/>
              <w:snapToGrid w:val="0"/>
              <w:rPr>
                <w:rFonts w:ascii="Times New Roman" w:hAnsi="Times New Roman" w:cs="Times New Roman"/>
              </w:rPr>
            </w:pPr>
            <w:r>
              <w:rPr>
                <w:rFonts w:hint="eastAsia" w:ascii="Times New Roman" w:hAnsi="Times New Roman" w:cs="Times New Roman"/>
              </w:rPr>
              <w:t>1</w:t>
            </w:r>
          </w:p>
        </w:tc>
        <w:tc>
          <w:tcPr>
            <w:tcW w:w="1054" w:type="dxa"/>
            <w:vAlign w:val="center"/>
          </w:tcPr>
          <w:p>
            <w:pPr>
              <w:adjustRightInd w:val="0"/>
              <w:snapToGrid w:val="0"/>
              <w:rPr>
                <w:rFonts w:ascii="Times New Roman" w:hAnsi="Times New Roman" w:cs="Times New Roman"/>
              </w:rPr>
            </w:pPr>
            <w:r>
              <w:rPr>
                <w:rFonts w:hint="eastAsia" w:ascii="Times New Roman" w:hAnsi="Times New Roman" w:cs="Times New Roman"/>
              </w:rPr>
              <w:t>MF0003</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1#破碎机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破碎</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TA001</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DA001</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MF0004</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2#破碎机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破碎</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TA001</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DA001</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MF0005</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1#原料分级筛</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筛分</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TA001</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DA001</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MF0006</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2#原料分级筛</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筛分</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TA001</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DA001</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5</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MF0007</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1#圆盘造粒机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造粒</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6</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MF0008</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2#圆盘造粒机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造粒</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7</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MF0009</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3#圆盘造粒机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造粒</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8</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MF0010</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4#圆盘造粒机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造粒</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9</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MF0011</w:t>
            </w:r>
          </w:p>
        </w:tc>
        <w:tc>
          <w:tcPr>
            <w:tcW w:w="1134" w:type="dxa"/>
            <w:vAlign w:val="center"/>
          </w:tcPr>
          <w:p>
            <w:pPr>
              <w:adjustRightInd w:val="0"/>
              <w:snapToGrid w:val="0"/>
              <w:ind w:firstLine="105" w:firstLineChars="50"/>
              <w:rPr>
                <w:rFonts w:ascii="Times New Roman" w:hAnsi="Times New Roman" w:cs="Times New Roman"/>
              </w:rPr>
            </w:pPr>
            <w:r>
              <w:rPr>
                <w:rFonts w:hint="eastAsia" w:ascii="Times New Roman" w:hAnsi="Times New Roman" w:cs="Times New Roman"/>
              </w:rPr>
              <w:t>分级筛</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筛分</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105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MF0012</w:t>
            </w:r>
          </w:p>
        </w:tc>
        <w:tc>
          <w:tcPr>
            <w:tcW w:w="1134" w:type="dxa"/>
            <w:vAlign w:val="center"/>
          </w:tcPr>
          <w:p>
            <w:pPr>
              <w:adjustRightInd w:val="0"/>
              <w:snapToGrid w:val="0"/>
              <w:ind w:firstLine="105" w:firstLineChars="50"/>
              <w:rPr>
                <w:rFonts w:ascii="Times New Roman" w:hAnsi="Times New Roman" w:cs="Times New Roman"/>
              </w:rPr>
            </w:pPr>
            <w:r>
              <w:rPr>
                <w:rFonts w:hint="eastAsia" w:ascii="Times New Roman" w:hAnsi="Times New Roman" w:cs="Times New Roman"/>
              </w:rPr>
              <w:t>包装机</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包装</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TA002</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布袋除尘器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DA002</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ascii="Times New Roman" w:hAnsi="Times New Roman" w:cs="Times New Roman"/>
              </w:rPr>
            </w:pPr>
            <w:r>
              <w:rPr>
                <w:rFonts w:hint="eastAsia" w:cs="Times New Roman" w:asciiTheme="minorEastAsia" w:hAnsiTheme="minorEastAsia"/>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11</w:t>
            </w:r>
          </w:p>
        </w:tc>
        <w:tc>
          <w:tcPr>
            <w:tcW w:w="1054" w:type="dxa"/>
            <w:vAlign w:val="center"/>
          </w:tcPr>
          <w:p>
            <w:pPr>
              <w:adjustRightInd w:val="0"/>
              <w:snapToGrid w:val="0"/>
              <w:rPr>
                <w:rFonts w:ascii="Times New Roman" w:hAnsi="Times New Roman" w:cs="Times New Roman"/>
              </w:rPr>
            </w:pPr>
            <w:r>
              <w:rPr>
                <w:rFonts w:hint="eastAsia" w:ascii="Times New Roman" w:hAnsi="Times New Roman" w:cs="Times New Roman"/>
              </w:rPr>
              <w:t>MF0021</w:t>
            </w:r>
          </w:p>
        </w:tc>
        <w:tc>
          <w:tcPr>
            <w:tcW w:w="113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锅炉</w:t>
            </w:r>
          </w:p>
        </w:tc>
        <w:tc>
          <w:tcPr>
            <w:tcW w:w="99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锅炉</w:t>
            </w:r>
          </w:p>
        </w:tc>
        <w:tc>
          <w:tcPr>
            <w:tcW w:w="99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颗粒物、SO2、NOX、林格曼黑度、汞及其化合物</w:t>
            </w:r>
          </w:p>
        </w:tc>
        <w:tc>
          <w:tcPr>
            <w:tcW w:w="912"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spacing w:val="-20"/>
                <w:szCs w:val="21"/>
              </w:rPr>
              <w:t>有组织</w:t>
            </w:r>
          </w:p>
        </w:tc>
        <w:tc>
          <w:tcPr>
            <w:tcW w:w="1038"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TA003</w:t>
            </w:r>
          </w:p>
        </w:tc>
        <w:tc>
          <w:tcPr>
            <w:tcW w:w="1234"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双减法脱硫除尘器</w:t>
            </w:r>
          </w:p>
        </w:tc>
        <w:tc>
          <w:tcPr>
            <w:tcW w:w="1038" w:type="dxa"/>
            <w:vAlign w:val="center"/>
          </w:tcPr>
          <w:p>
            <w:pPr>
              <w:adjustRightInd w:val="0"/>
              <w:snapToGrid w:val="0"/>
              <w:jc w:val="center"/>
              <w:rPr>
                <w:rFonts w:cs="Times New Roman" w:asciiTheme="minorEastAsia" w:hAnsiTheme="minorEastAsia"/>
              </w:rPr>
            </w:pPr>
          </w:p>
        </w:tc>
        <w:tc>
          <w:tcPr>
            <w:tcW w:w="1119"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231"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DA003</w:t>
            </w:r>
          </w:p>
        </w:tc>
        <w:tc>
          <w:tcPr>
            <w:tcW w:w="1153" w:type="dxa"/>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是</w:t>
            </w:r>
          </w:p>
        </w:tc>
        <w:tc>
          <w:tcPr>
            <w:tcW w:w="1535" w:type="dxa"/>
            <w:vAlign w:val="center"/>
          </w:tcPr>
          <w:p>
            <w:pPr>
              <w:adjustRightInd w:val="0"/>
              <w:snapToGrid w:val="0"/>
              <w:jc w:val="center"/>
              <w:rPr>
                <w:rFonts w:ascii="Times New Roman" w:hAnsi="Times New Roman" w:cs="Times New Roman"/>
              </w:rPr>
            </w:pPr>
            <w:r>
              <w:rPr>
                <w:rFonts w:hint="eastAsia" w:cs="Times New Roman" w:asciiTheme="minorEastAsia" w:hAnsiTheme="minorEastAsia"/>
              </w:rPr>
              <w:t>一般排放口</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注：（1）指主要生产设施。</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（2）指生产设施对应的主要产污环节名称。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（3）指产生的主要污染物类型，以相应排放标准中确定的污染因子为准。</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（4）指有组织排放或无组织排放。</w:t>
      </w:r>
    </w:p>
    <w:p>
      <w:pPr>
        <w:adjustRightInd w:val="0"/>
        <w:snapToGrid w:val="0"/>
        <w:spacing w:line="288" w:lineRule="auto"/>
        <w:ind w:left="844" w:leftChars="152" w:hanging="525" w:hangingChars="250"/>
        <w:rPr>
          <w:rFonts w:ascii="Times New Roman" w:hAnsi="Times New Roman" w:cs="Times New Roman"/>
        </w:rPr>
      </w:pPr>
      <w:r>
        <w:rPr>
          <w:rFonts w:ascii="Times New Roman" w:hAnsi="Times New Roman" w:cs="Times New Roman"/>
        </w:rPr>
        <w:t>（5）污染治理设施名称，对于有组织废气，以火电行业为例，污染治理设施名称包括三电场静电除尘器、四电场静电除尘器、普通袋式除尘器、覆膜滤料袋式除尘器等。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（6）申请阶段排放编号由排污单位自行编制。</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（7）指排放口设置是否符合排污口规范化整治技术要求等相关文件的规定。</w:t>
      </w:r>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rPr>
        <w:br w:type="page"/>
      </w:r>
      <w:r>
        <w:rPr>
          <w:rFonts w:ascii="Times New Roman" w:hAnsi="Times New Roman" w:eastAsia="仿宋_GB2312" w:cs="Times New Roman"/>
          <w:b/>
          <w:kern w:val="0"/>
          <w:sz w:val="24"/>
        </w:rPr>
        <w:t>表5废水类别、污染物及污染治理设施信息表</w:t>
      </w:r>
    </w:p>
    <w:tbl>
      <w:tblPr>
        <w:tblStyle w:val="7"/>
        <w:tblW w:w="1375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17"/>
        <w:gridCol w:w="969"/>
        <w:gridCol w:w="1477"/>
        <w:gridCol w:w="1294"/>
        <w:gridCol w:w="1130"/>
        <w:gridCol w:w="1308"/>
        <w:gridCol w:w="1065"/>
        <w:gridCol w:w="1068"/>
        <w:gridCol w:w="786"/>
        <w:gridCol w:w="1200"/>
        <w:gridCol w:w="1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41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废水类别（1）</w:t>
            </w:r>
          </w:p>
        </w:tc>
        <w:tc>
          <w:tcPr>
            <w:tcW w:w="969"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p>
            <w:pPr>
              <w:adjustRightInd w:val="0"/>
              <w:snapToGrid w:val="0"/>
              <w:jc w:val="center"/>
              <w:rPr>
                <w:rFonts w:ascii="Times New Roman" w:hAnsi="Times New Roman" w:eastAsia="黑体" w:cs="Times New Roman"/>
              </w:rPr>
            </w:pPr>
            <w:r>
              <w:rPr>
                <w:rFonts w:ascii="Times New Roman" w:hAnsi="Times New Roman" w:eastAsia="黑体" w:cs="Times New Roman"/>
              </w:rPr>
              <w:t>（2）</w:t>
            </w:r>
          </w:p>
        </w:tc>
        <w:tc>
          <w:tcPr>
            <w:tcW w:w="147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排放去向</w:t>
            </w:r>
          </w:p>
          <w:p>
            <w:pPr>
              <w:adjustRightInd w:val="0"/>
              <w:snapToGrid w:val="0"/>
              <w:jc w:val="center"/>
              <w:rPr>
                <w:rFonts w:ascii="Times New Roman" w:hAnsi="Times New Roman" w:eastAsia="黑体" w:cs="Times New Roman"/>
              </w:rPr>
            </w:pPr>
            <w:r>
              <w:rPr>
                <w:rFonts w:ascii="Times New Roman" w:hAnsi="Times New Roman" w:eastAsia="黑体" w:cs="Times New Roman"/>
              </w:rPr>
              <w:t>（3）</w:t>
            </w:r>
          </w:p>
        </w:tc>
        <w:tc>
          <w:tcPr>
            <w:tcW w:w="1294"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排放规律（4）</w:t>
            </w:r>
          </w:p>
        </w:tc>
        <w:tc>
          <w:tcPr>
            <w:tcW w:w="4571" w:type="dxa"/>
            <w:gridSpan w:val="4"/>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w:t>
            </w:r>
          </w:p>
        </w:tc>
        <w:tc>
          <w:tcPr>
            <w:tcW w:w="78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spacing w:val="-12"/>
                <w:szCs w:val="21"/>
              </w:rPr>
              <w:t>排放口</w:t>
            </w:r>
            <w:r>
              <w:rPr>
                <w:rFonts w:ascii="Times New Roman" w:hAnsi="Times New Roman" w:eastAsia="黑体" w:cs="Times New Roman"/>
              </w:rPr>
              <w:t>编号</w:t>
            </w:r>
          </w:p>
          <w:p>
            <w:pPr>
              <w:adjustRightInd w:val="0"/>
              <w:snapToGrid w:val="0"/>
              <w:jc w:val="center"/>
              <w:rPr>
                <w:rFonts w:ascii="Times New Roman" w:hAnsi="Times New Roman" w:eastAsia="黑体" w:cs="Times New Roman"/>
              </w:rPr>
            </w:pPr>
            <w:r>
              <w:rPr>
                <w:rFonts w:ascii="Times New Roman" w:hAnsi="Times New Roman" w:eastAsia="黑体" w:cs="Times New Roman"/>
              </w:rPr>
              <w:t>（6）</w:t>
            </w:r>
          </w:p>
        </w:tc>
        <w:tc>
          <w:tcPr>
            <w:tcW w:w="1200"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w:t>
            </w:r>
          </w:p>
          <w:p>
            <w:pPr>
              <w:adjustRightInd w:val="0"/>
              <w:snapToGrid w:val="0"/>
              <w:jc w:val="center"/>
              <w:rPr>
                <w:rFonts w:ascii="Times New Roman" w:hAnsi="Times New Roman" w:eastAsia="黑体" w:cs="Times New Roman"/>
              </w:rPr>
            </w:pPr>
            <w:r>
              <w:rPr>
                <w:rFonts w:ascii="Times New Roman" w:hAnsi="Times New Roman" w:eastAsia="黑体" w:cs="Times New Roman"/>
              </w:rPr>
              <w:t>设置是否</w:t>
            </w:r>
          </w:p>
          <w:p>
            <w:pPr>
              <w:adjustRightInd w:val="0"/>
              <w:snapToGrid w:val="0"/>
              <w:jc w:val="center"/>
              <w:rPr>
                <w:rFonts w:ascii="Times New Roman" w:hAnsi="Times New Roman" w:eastAsia="黑体" w:cs="Times New Roman"/>
              </w:rPr>
            </w:pPr>
            <w:r>
              <w:rPr>
                <w:rFonts w:ascii="Times New Roman" w:hAnsi="Times New Roman" w:eastAsia="黑体" w:cs="Times New Roman"/>
              </w:rPr>
              <w:t>符合要求</w:t>
            </w:r>
          </w:p>
          <w:p>
            <w:pPr>
              <w:adjustRightInd w:val="0"/>
              <w:snapToGrid w:val="0"/>
              <w:jc w:val="center"/>
              <w:rPr>
                <w:rFonts w:ascii="Times New Roman" w:hAnsi="Times New Roman" w:eastAsia="黑体" w:cs="Times New Roman"/>
              </w:rPr>
            </w:pPr>
            <w:r>
              <w:rPr>
                <w:rFonts w:ascii="Times New Roman" w:hAnsi="Times New Roman" w:eastAsia="黑体" w:cs="Times New Roman"/>
              </w:rPr>
              <w:t>（7）</w:t>
            </w:r>
          </w:p>
        </w:tc>
        <w:tc>
          <w:tcPr>
            <w:tcW w:w="158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w:t>
            </w:r>
          </w:p>
          <w:p>
            <w:pPr>
              <w:adjustRightInd w:val="0"/>
              <w:snapToGrid w:val="0"/>
              <w:jc w:val="center"/>
              <w:rPr>
                <w:rFonts w:ascii="Times New Roman" w:hAnsi="Times New Roman" w:eastAsia="黑体" w:cs="Times New Roman"/>
              </w:rPr>
            </w:pPr>
            <w:r>
              <w:rPr>
                <w:rFonts w:ascii="Times New Roman" w:hAnsi="Times New Roman" w:eastAsia="黑体" w:cs="Times New Roman"/>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456" w:type="dxa"/>
            <w:vMerge w:val="continue"/>
            <w:vAlign w:val="center"/>
          </w:tcPr>
          <w:p>
            <w:pPr>
              <w:adjustRightInd w:val="0"/>
              <w:snapToGrid w:val="0"/>
              <w:jc w:val="center"/>
              <w:rPr>
                <w:rFonts w:ascii="Times New Roman" w:hAnsi="Times New Roman" w:eastAsia="黑体" w:cs="Times New Roman"/>
              </w:rPr>
            </w:pPr>
          </w:p>
        </w:tc>
        <w:tc>
          <w:tcPr>
            <w:tcW w:w="1417" w:type="dxa"/>
            <w:vMerge w:val="continue"/>
            <w:vAlign w:val="center"/>
          </w:tcPr>
          <w:p>
            <w:pPr>
              <w:adjustRightInd w:val="0"/>
              <w:snapToGrid w:val="0"/>
              <w:jc w:val="center"/>
              <w:rPr>
                <w:rFonts w:ascii="Times New Roman" w:hAnsi="Times New Roman" w:eastAsia="黑体" w:cs="Times New Roman"/>
              </w:rPr>
            </w:pPr>
          </w:p>
        </w:tc>
        <w:tc>
          <w:tcPr>
            <w:tcW w:w="969" w:type="dxa"/>
            <w:vMerge w:val="continue"/>
            <w:vAlign w:val="center"/>
          </w:tcPr>
          <w:p>
            <w:pPr>
              <w:adjustRightInd w:val="0"/>
              <w:snapToGrid w:val="0"/>
              <w:jc w:val="center"/>
              <w:rPr>
                <w:rFonts w:ascii="Times New Roman" w:hAnsi="Times New Roman" w:eastAsia="黑体" w:cs="Times New Roman"/>
              </w:rPr>
            </w:pPr>
          </w:p>
        </w:tc>
        <w:tc>
          <w:tcPr>
            <w:tcW w:w="1477" w:type="dxa"/>
            <w:vMerge w:val="continue"/>
            <w:vAlign w:val="center"/>
          </w:tcPr>
          <w:p>
            <w:pPr>
              <w:adjustRightInd w:val="0"/>
              <w:snapToGrid w:val="0"/>
              <w:jc w:val="center"/>
              <w:rPr>
                <w:rFonts w:ascii="Times New Roman" w:hAnsi="Times New Roman" w:eastAsia="黑体" w:cs="Times New Roman"/>
              </w:rPr>
            </w:pPr>
          </w:p>
        </w:tc>
        <w:tc>
          <w:tcPr>
            <w:tcW w:w="1294" w:type="dxa"/>
            <w:vMerge w:val="continue"/>
            <w:vAlign w:val="center"/>
          </w:tcPr>
          <w:p>
            <w:pPr>
              <w:adjustRightInd w:val="0"/>
              <w:snapToGrid w:val="0"/>
              <w:jc w:val="center"/>
              <w:rPr>
                <w:rFonts w:ascii="Times New Roman" w:hAnsi="Times New Roman" w:eastAsia="黑体" w:cs="Times New Roman"/>
              </w:rPr>
            </w:pPr>
          </w:p>
        </w:tc>
        <w:tc>
          <w:tcPr>
            <w:tcW w:w="1130"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污染治理设施编号</w:t>
            </w:r>
          </w:p>
        </w:tc>
        <w:tc>
          <w:tcPr>
            <w:tcW w:w="130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w:t>
            </w:r>
          </w:p>
          <w:p>
            <w:pPr>
              <w:adjustRightInd w:val="0"/>
              <w:snapToGrid w:val="0"/>
              <w:jc w:val="center"/>
              <w:rPr>
                <w:rFonts w:ascii="Times New Roman" w:hAnsi="Times New Roman" w:eastAsia="黑体" w:cs="Times New Roman"/>
              </w:rPr>
            </w:pPr>
            <w:r>
              <w:rPr>
                <w:rFonts w:ascii="Times New Roman" w:hAnsi="Times New Roman" w:eastAsia="黑体" w:cs="Times New Roman"/>
              </w:rPr>
              <w:t>设施名称</w:t>
            </w:r>
          </w:p>
          <w:p>
            <w:pPr>
              <w:adjustRightInd w:val="0"/>
              <w:snapToGrid w:val="0"/>
              <w:jc w:val="center"/>
              <w:rPr>
                <w:rFonts w:ascii="Times New Roman" w:hAnsi="Times New Roman" w:eastAsia="黑体" w:cs="Times New Roman"/>
              </w:rPr>
            </w:pPr>
            <w:r>
              <w:rPr>
                <w:rFonts w:ascii="Times New Roman" w:hAnsi="Times New Roman" w:eastAsia="黑体" w:cs="Times New Roman"/>
              </w:rPr>
              <w:t>（5）</w:t>
            </w:r>
          </w:p>
        </w:tc>
        <w:tc>
          <w:tcPr>
            <w:tcW w:w="1065"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污染治理设施工艺</w:t>
            </w:r>
          </w:p>
        </w:tc>
        <w:tc>
          <w:tcPr>
            <w:tcW w:w="106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是否为可行技术</w:t>
            </w:r>
          </w:p>
        </w:tc>
        <w:tc>
          <w:tcPr>
            <w:tcW w:w="786" w:type="dxa"/>
            <w:vMerge w:val="continue"/>
            <w:vAlign w:val="center"/>
          </w:tcPr>
          <w:p>
            <w:pPr>
              <w:adjustRightInd w:val="0"/>
              <w:snapToGrid w:val="0"/>
              <w:jc w:val="center"/>
              <w:rPr>
                <w:rFonts w:ascii="Times New Roman" w:hAnsi="Times New Roman" w:eastAsia="黑体" w:cs="Times New Roman"/>
              </w:rPr>
            </w:pPr>
          </w:p>
        </w:tc>
        <w:tc>
          <w:tcPr>
            <w:tcW w:w="1200" w:type="dxa"/>
            <w:vMerge w:val="continue"/>
            <w:vAlign w:val="center"/>
          </w:tcPr>
          <w:p>
            <w:pPr>
              <w:adjustRightInd w:val="0"/>
              <w:snapToGrid w:val="0"/>
              <w:jc w:val="center"/>
              <w:rPr>
                <w:rFonts w:ascii="Times New Roman" w:hAnsi="Times New Roman" w:eastAsia="黑体" w:cs="Times New Roman"/>
              </w:rPr>
            </w:pPr>
          </w:p>
        </w:tc>
        <w:tc>
          <w:tcPr>
            <w:tcW w:w="1586"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456" w:type="dxa"/>
            <w:vAlign w:val="center"/>
          </w:tcPr>
          <w:p>
            <w:pPr>
              <w:adjustRightInd w:val="0"/>
              <w:snapToGrid w:val="0"/>
              <w:rPr>
                <w:rFonts w:ascii="Times New Roman" w:hAnsi="Times New Roman" w:cs="Times New Roman"/>
              </w:rPr>
            </w:pPr>
            <w:r>
              <w:rPr>
                <w:rFonts w:hint="eastAsia" w:ascii="Times New Roman" w:hAnsi="Times New Roman" w:cs="Times New Roman"/>
              </w:rPr>
              <w:t>1</w:t>
            </w:r>
          </w:p>
        </w:tc>
        <w:tc>
          <w:tcPr>
            <w:tcW w:w="1417" w:type="dxa"/>
            <w:vAlign w:val="center"/>
          </w:tcPr>
          <w:p>
            <w:pPr>
              <w:adjustRightInd w:val="0"/>
              <w:snapToGrid w:val="0"/>
              <w:jc w:val="center"/>
              <w:rPr>
                <w:snapToGrid w:val="0"/>
                <w:kern w:val="0"/>
                <w:sz w:val="28"/>
                <w:szCs w:val="28"/>
              </w:rPr>
            </w:pPr>
            <w:r>
              <w:rPr>
                <w:rFonts w:hint="eastAsia"/>
                <w:snapToGrid w:val="0"/>
                <w:kern w:val="0"/>
                <w:sz w:val="28"/>
                <w:szCs w:val="28"/>
              </w:rPr>
              <w:t>生活污水</w:t>
            </w:r>
          </w:p>
        </w:tc>
        <w:tc>
          <w:tcPr>
            <w:tcW w:w="969" w:type="dxa"/>
            <w:vAlign w:val="center"/>
          </w:tcPr>
          <w:p>
            <w:pPr>
              <w:adjustRightInd w:val="0"/>
              <w:snapToGrid w:val="0"/>
              <w:jc w:val="left"/>
              <w:rPr>
                <w:snapToGrid w:val="0"/>
                <w:kern w:val="0"/>
                <w:sz w:val="28"/>
                <w:szCs w:val="28"/>
              </w:rPr>
            </w:pPr>
            <w:r>
              <w:rPr>
                <w:rFonts w:hint="eastAsia"/>
                <w:snapToGrid w:val="0"/>
                <w:kern w:val="0"/>
                <w:sz w:val="28"/>
                <w:szCs w:val="28"/>
              </w:rPr>
              <w:t>COD、BOD</w:t>
            </w:r>
            <w:r>
              <w:rPr>
                <w:rFonts w:hint="eastAsia"/>
                <w:snapToGrid w:val="0"/>
                <w:kern w:val="0"/>
                <w:sz w:val="28"/>
                <w:szCs w:val="28"/>
                <w:vertAlign w:val="subscript"/>
              </w:rPr>
              <w:t>5</w:t>
            </w:r>
            <w:r>
              <w:rPr>
                <w:rFonts w:hint="eastAsia"/>
                <w:snapToGrid w:val="0"/>
                <w:kern w:val="0"/>
                <w:sz w:val="28"/>
                <w:szCs w:val="28"/>
              </w:rPr>
              <w:t>、SS、氨氮</w:t>
            </w:r>
          </w:p>
        </w:tc>
        <w:tc>
          <w:tcPr>
            <w:tcW w:w="1477" w:type="dxa"/>
            <w:vAlign w:val="center"/>
          </w:tcPr>
          <w:p>
            <w:pPr>
              <w:adjustRightInd w:val="0"/>
              <w:snapToGrid w:val="0"/>
              <w:jc w:val="center"/>
              <w:rPr>
                <w:snapToGrid w:val="0"/>
                <w:kern w:val="0"/>
                <w:sz w:val="28"/>
                <w:szCs w:val="28"/>
              </w:rPr>
            </w:pPr>
            <w:r>
              <w:rPr>
                <w:rFonts w:hint="eastAsia"/>
                <w:snapToGrid w:val="0"/>
                <w:kern w:val="0"/>
                <w:sz w:val="28"/>
                <w:szCs w:val="28"/>
              </w:rPr>
              <w:t>回用</w:t>
            </w:r>
          </w:p>
        </w:tc>
        <w:tc>
          <w:tcPr>
            <w:tcW w:w="1294" w:type="dxa"/>
            <w:vAlign w:val="center"/>
          </w:tcPr>
          <w:p>
            <w:pPr>
              <w:adjustRightInd w:val="0"/>
              <w:snapToGrid w:val="0"/>
              <w:jc w:val="center"/>
              <w:rPr>
                <w:snapToGrid w:val="0"/>
                <w:kern w:val="0"/>
                <w:sz w:val="28"/>
                <w:szCs w:val="28"/>
              </w:rPr>
            </w:pPr>
          </w:p>
        </w:tc>
        <w:tc>
          <w:tcPr>
            <w:tcW w:w="1130" w:type="dxa"/>
            <w:vAlign w:val="center"/>
          </w:tcPr>
          <w:p>
            <w:pPr>
              <w:adjustRightInd w:val="0"/>
              <w:snapToGrid w:val="0"/>
              <w:jc w:val="center"/>
              <w:rPr>
                <w:snapToGrid w:val="0"/>
                <w:kern w:val="0"/>
                <w:sz w:val="28"/>
                <w:szCs w:val="28"/>
              </w:rPr>
            </w:pPr>
            <w:r>
              <w:rPr>
                <w:rFonts w:hint="eastAsia"/>
                <w:snapToGrid w:val="0"/>
                <w:kern w:val="0"/>
                <w:sz w:val="28"/>
                <w:szCs w:val="28"/>
              </w:rPr>
              <w:t>TW001</w:t>
            </w:r>
          </w:p>
        </w:tc>
        <w:tc>
          <w:tcPr>
            <w:tcW w:w="1308" w:type="dxa"/>
            <w:vAlign w:val="center"/>
          </w:tcPr>
          <w:p>
            <w:pPr>
              <w:adjustRightInd w:val="0"/>
              <w:snapToGrid w:val="0"/>
              <w:jc w:val="center"/>
              <w:rPr>
                <w:snapToGrid w:val="0"/>
                <w:kern w:val="0"/>
                <w:sz w:val="28"/>
                <w:szCs w:val="28"/>
              </w:rPr>
            </w:pPr>
            <w:r>
              <w:rPr>
                <w:rFonts w:hint="eastAsia"/>
                <w:snapToGrid w:val="0"/>
                <w:kern w:val="0"/>
                <w:sz w:val="28"/>
                <w:szCs w:val="28"/>
              </w:rPr>
              <w:t>序批式生活污水处理站</w:t>
            </w:r>
          </w:p>
        </w:tc>
        <w:tc>
          <w:tcPr>
            <w:tcW w:w="1065" w:type="dxa"/>
            <w:vAlign w:val="center"/>
          </w:tcPr>
          <w:p>
            <w:pPr>
              <w:adjustRightInd w:val="0"/>
              <w:snapToGrid w:val="0"/>
              <w:jc w:val="center"/>
              <w:rPr>
                <w:snapToGrid w:val="0"/>
                <w:kern w:val="0"/>
                <w:sz w:val="28"/>
                <w:szCs w:val="28"/>
              </w:rPr>
            </w:pPr>
          </w:p>
        </w:tc>
        <w:tc>
          <w:tcPr>
            <w:tcW w:w="1068" w:type="dxa"/>
            <w:vAlign w:val="center"/>
          </w:tcPr>
          <w:p>
            <w:pPr>
              <w:adjustRightInd w:val="0"/>
              <w:snapToGrid w:val="0"/>
              <w:jc w:val="center"/>
              <w:rPr>
                <w:snapToGrid w:val="0"/>
                <w:kern w:val="0"/>
                <w:sz w:val="28"/>
                <w:szCs w:val="28"/>
              </w:rPr>
            </w:pPr>
          </w:p>
        </w:tc>
        <w:tc>
          <w:tcPr>
            <w:tcW w:w="786" w:type="dxa"/>
            <w:vAlign w:val="center"/>
          </w:tcPr>
          <w:p>
            <w:pPr>
              <w:adjustRightInd w:val="0"/>
              <w:snapToGrid w:val="0"/>
              <w:jc w:val="center"/>
              <w:rPr>
                <w:snapToGrid w:val="0"/>
                <w:kern w:val="0"/>
                <w:sz w:val="28"/>
                <w:szCs w:val="28"/>
              </w:rPr>
            </w:pPr>
          </w:p>
        </w:tc>
        <w:tc>
          <w:tcPr>
            <w:tcW w:w="1200" w:type="dxa"/>
            <w:vAlign w:val="center"/>
          </w:tcPr>
          <w:p>
            <w:pPr>
              <w:adjustRightInd w:val="0"/>
              <w:snapToGrid w:val="0"/>
              <w:jc w:val="center"/>
              <w:rPr>
                <w:snapToGrid w:val="0"/>
                <w:kern w:val="0"/>
                <w:sz w:val="28"/>
                <w:szCs w:val="28"/>
              </w:rPr>
            </w:pPr>
          </w:p>
        </w:tc>
        <w:tc>
          <w:tcPr>
            <w:tcW w:w="1586" w:type="dxa"/>
            <w:vAlign w:val="center"/>
          </w:tcPr>
          <w:p>
            <w:pPr>
              <w:adjustRightInd w:val="0"/>
              <w:snapToGrid w:val="0"/>
              <w:jc w:val="center"/>
              <w:rPr>
                <w:snapToGrid w:val="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456" w:type="dxa"/>
            <w:vAlign w:val="center"/>
          </w:tcPr>
          <w:p>
            <w:pPr>
              <w:adjustRightInd w:val="0"/>
              <w:snapToGrid w:val="0"/>
              <w:rPr>
                <w:rFonts w:ascii="Times New Roman" w:hAnsi="Times New Roman" w:cs="Times New Roman"/>
              </w:rPr>
            </w:pPr>
            <w:r>
              <w:rPr>
                <w:rFonts w:hint="eastAsia" w:ascii="Times New Roman" w:hAnsi="Times New Roman" w:cs="Times New Roman"/>
              </w:rPr>
              <w:t>2</w:t>
            </w:r>
          </w:p>
        </w:tc>
        <w:tc>
          <w:tcPr>
            <w:tcW w:w="1417" w:type="dxa"/>
            <w:vAlign w:val="center"/>
          </w:tcPr>
          <w:p>
            <w:pPr>
              <w:adjustRightInd w:val="0"/>
              <w:snapToGrid w:val="0"/>
              <w:jc w:val="center"/>
              <w:rPr>
                <w:snapToGrid w:val="0"/>
                <w:kern w:val="0"/>
                <w:sz w:val="28"/>
                <w:szCs w:val="28"/>
              </w:rPr>
            </w:pPr>
            <w:r>
              <w:rPr>
                <w:rFonts w:hint="eastAsia"/>
                <w:snapToGrid w:val="0"/>
                <w:kern w:val="0"/>
                <w:sz w:val="28"/>
                <w:szCs w:val="28"/>
              </w:rPr>
              <w:t>锅炉排污</w:t>
            </w:r>
          </w:p>
        </w:tc>
        <w:tc>
          <w:tcPr>
            <w:tcW w:w="969" w:type="dxa"/>
            <w:vAlign w:val="center"/>
          </w:tcPr>
          <w:p>
            <w:pPr>
              <w:adjustRightInd w:val="0"/>
              <w:snapToGrid w:val="0"/>
              <w:jc w:val="center"/>
              <w:rPr>
                <w:snapToGrid w:val="0"/>
                <w:kern w:val="0"/>
                <w:sz w:val="28"/>
                <w:szCs w:val="28"/>
              </w:rPr>
            </w:pPr>
            <w:r>
              <w:rPr>
                <w:rFonts w:hint="eastAsia"/>
                <w:snapToGrid w:val="0"/>
                <w:kern w:val="0"/>
                <w:sz w:val="28"/>
                <w:szCs w:val="28"/>
              </w:rPr>
              <w:t>SS</w:t>
            </w:r>
          </w:p>
        </w:tc>
        <w:tc>
          <w:tcPr>
            <w:tcW w:w="1477" w:type="dxa"/>
            <w:vAlign w:val="center"/>
          </w:tcPr>
          <w:p>
            <w:pPr>
              <w:adjustRightInd w:val="0"/>
              <w:snapToGrid w:val="0"/>
              <w:jc w:val="center"/>
              <w:rPr>
                <w:snapToGrid w:val="0"/>
                <w:kern w:val="0"/>
                <w:sz w:val="28"/>
                <w:szCs w:val="28"/>
              </w:rPr>
            </w:pPr>
            <w:r>
              <w:rPr>
                <w:rFonts w:hint="eastAsia"/>
                <w:snapToGrid w:val="0"/>
                <w:kern w:val="0"/>
                <w:sz w:val="28"/>
                <w:szCs w:val="28"/>
              </w:rPr>
              <w:t>回用</w:t>
            </w:r>
          </w:p>
        </w:tc>
        <w:tc>
          <w:tcPr>
            <w:tcW w:w="1294" w:type="dxa"/>
            <w:vAlign w:val="center"/>
          </w:tcPr>
          <w:p>
            <w:pPr>
              <w:adjustRightInd w:val="0"/>
              <w:snapToGrid w:val="0"/>
              <w:jc w:val="center"/>
              <w:rPr>
                <w:snapToGrid w:val="0"/>
                <w:kern w:val="0"/>
                <w:sz w:val="28"/>
                <w:szCs w:val="28"/>
              </w:rPr>
            </w:pPr>
          </w:p>
        </w:tc>
        <w:tc>
          <w:tcPr>
            <w:tcW w:w="1130" w:type="dxa"/>
            <w:vAlign w:val="center"/>
          </w:tcPr>
          <w:p>
            <w:pPr>
              <w:adjustRightInd w:val="0"/>
              <w:snapToGrid w:val="0"/>
              <w:jc w:val="center"/>
              <w:rPr>
                <w:snapToGrid w:val="0"/>
                <w:kern w:val="0"/>
                <w:sz w:val="28"/>
                <w:szCs w:val="28"/>
              </w:rPr>
            </w:pPr>
            <w:r>
              <w:rPr>
                <w:rFonts w:hint="eastAsia"/>
                <w:snapToGrid w:val="0"/>
                <w:kern w:val="0"/>
                <w:sz w:val="28"/>
                <w:szCs w:val="28"/>
              </w:rPr>
              <w:t>/</w:t>
            </w:r>
          </w:p>
        </w:tc>
        <w:tc>
          <w:tcPr>
            <w:tcW w:w="1308" w:type="dxa"/>
            <w:vAlign w:val="center"/>
          </w:tcPr>
          <w:p>
            <w:pPr>
              <w:adjustRightInd w:val="0"/>
              <w:snapToGrid w:val="0"/>
              <w:jc w:val="center"/>
              <w:rPr>
                <w:snapToGrid w:val="0"/>
                <w:kern w:val="0"/>
                <w:sz w:val="28"/>
                <w:szCs w:val="28"/>
              </w:rPr>
            </w:pPr>
          </w:p>
        </w:tc>
        <w:tc>
          <w:tcPr>
            <w:tcW w:w="1065" w:type="dxa"/>
            <w:vAlign w:val="center"/>
          </w:tcPr>
          <w:p>
            <w:pPr>
              <w:adjustRightInd w:val="0"/>
              <w:snapToGrid w:val="0"/>
              <w:jc w:val="center"/>
              <w:rPr>
                <w:snapToGrid w:val="0"/>
                <w:kern w:val="0"/>
                <w:sz w:val="28"/>
                <w:szCs w:val="28"/>
              </w:rPr>
            </w:pPr>
          </w:p>
        </w:tc>
        <w:tc>
          <w:tcPr>
            <w:tcW w:w="1068" w:type="dxa"/>
            <w:vAlign w:val="center"/>
          </w:tcPr>
          <w:p>
            <w:pPr>
              <w:adjustRightInd w:val="0"/>
              <w:snapToGrid w:val="0"/>
              <w:jc w:val="center"/>
              <w:rPr>
                <w:snapToGrid w:val="0"/>
                <w:kern w:val="0"/>
                <w:sz w:val="28"/>
                <w:szCs w:val="28"/>
              </w:rPr>
            </w:pPr>
          </w:p>
        </w:tc>
        <w:tc>
          <w:tcPr>
            <w:tcW w:w="786" w:type="dxa"/>
            <w:vAlign w:val="center"/>
          </w:tcPr>
          <w:p>
            <w:pPr>
              <w:adjustRightInd w:val="0"/>
              <w:snapToGrid w:val="0"/>
              <w:jc w:val="center"/>
              <w:rPr>
                <w:snapToGrid w:val="0"/>
                <w:kern w:val="0"/>
                <w:sz w:val="28"/>
                <w:szCs w:val="28"/>
              </w:rPr>
            </w:pPr>
          </w:p>
        </w:tc>
        <w:tc>
          <w:tcPr>
            <w:tcW w:w="1200" w:type="dxa"/>
            <w:vAlign w:val="center"/>
          </w:tcPr>
          <w:p>
            <w:pPr>
              <w:adjustRightInd w:val="0"/>
              <w:snapToGrid w:val="0"/>
              <w:jc w:val="center"/>
              <w:rPr>
                <w:snapToGrid w:val="0"/>
                <w:kern w:val="0"/>
                <w:sz w:val="28"/>
                <w:szCs w:val="28"/>
              </w:rPr>
            </w:pPr>
          </w:p>
        </w:tc>
        <w:tc>
          <w:tcPr>
            <w:tcW w:w="1586" w:type="dxa"/>
            <w:vAlign w:val="center"/>
          </w:tcPr>
          <w:p>
            <w:pPr>
              <w:adjustRightInd w:val="0"/>
              <w:snapToGrid w:val="0"/>
              <w:jc w:val="center"/>
              <w:rPr>
                <w:snapToGrid w:val="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456" w:type="dxa"/>
            <w:vAlign w:val="center"/>
          </w:tcPr>
          <w:p>
            <w:pPr>
              <w:adjustRightInd w:val="0"/>
              <w:snapToGrid w:val="0"/>
              <w:rPr>
                <w:rFonts w:ascii="Times New Roman" w:hAnsi="Times New Roman" w:cs="Times New Roman"/>
              </w:rPr>
            </w:pPr>
            <w:r>
              <w:rPr>
                <w:rFonts w:hint="eastAsia" w:ascii="Times New Roman" w:hAnsi="Times New Roman" w:cs="Times New Roman"/>
              </w:rPr>
              <w:t>1</w:t>
            </w:r>
          </w:p>
        </w:tc>
        <w:tc>
          <w:tcPr>
            <w:tcW w:w="1417" w:type="dxa"/>
            <w:vAlign w:val="center"/>
          </w:tcPr>
          <w:p>
            <w:pPr>
              <w:adjustRightInd w:val="0"/>
              <w:snapToGrid w:val="0"/>
              <w:jc w:val="center"/>
              <w:rPr>
                <w:snapToGrid w:val="0"/>
                <w:kern w:val="0"/>
                <w:sz w:val="28"/>
                <w:szCs w:val="28"/>
              </w:rPr>
            </w:pPr>
            <w:r>
              <w:rPr>
                <w:rFonts w:hint="eastAsia"/>
                <w:snapToGrid w:val="0"/>
                <w:kern w:val="0"/>
                <w:sz w:val="28"/>
                <w:szCs w:val="28"/>
              </w:rPr>
              <w:t>初期雨水</w:t>
            </w:r>
          </w:p>
        </w:tc>
        <w:tc>
          <w:tcPr>
            <w:tcW w:w="969" w:type="dxa"/>
            <w:vAlign w:val="center"/>
          </w:tcPr>
          <w:p>
            <w:pPr>
              <w:adjustRightInd w:val="0"/>
              <w:snapToGrid w:val="0"/>
              <w:jc w:val="left"/>
              <w:rPr>
                <w:snapToGrid w:val="0"/>
                <w:kern w:val="0"/>
                <w:sz w:val="28"/>
                <w:szCs w:val="28"/>
              </w:rPr>
            </w:pPr>
            <w:r>
              <w:rPr>
                <w:rFonts w:hint="eastAsia"/>
                <w:snapToGrid w:val="0"/>
                <w:kern w:val="0"/>
                <w:sz w:val="28"/>
                <w:szCs w:val="28"/>
              </w:rPr>
              <w:t>悬浮物、COD、石油类、氨氮</w:t>
            </w:r>
          </w:p>
        </w:tc>
        <w:tc>
          <w:tcPr>
            <w:tcW w:w="1477" w:type="dxa"/>
            <w:vAlign w:val="center"/>
          </w:tcPr>
          <w:p>
            <w:pPr>
              <w:adjustRightInd w:val="0"/>
              <w:snapToGrid w:val="0"/>
              <w:jc w:val="center"/>
              <w:rPr>
                <w:snapToGrid w:val="0"/>
                <w:kern w:val="0"/>
                <w:sz w:val="28"/>
                <w:szCs w:val="28"/>
              </w:rPr>
            </w:pPr>
            <w:r>
              <w:rPr>
                <w:rFonts w:hint="eastAsia"/>
                <w:snapToGrid w:val="0"/>
                <w:kern w:val="0"/>
                <w:sz w:val="28"/>
                <w:szCs w:val="28"/>
              </w:rPr>
              <w:t>回用</w:t>
            </w:r>
          </w:p>
        </w:tc>
        <w:tc>
          <w:tcPr>
            <w:tcW w:w="1294" w:type="dxa"/>
            <w:vAlign w:val="center"/>
          </w:tcPr>
          <w:p>
            <w:pPr>
              <w:adjustRightInd w:val="0"/>
              <w:snapToGrid w:val="0"/>
              <w:jc w:val="center"/>
              <w:rPr>
                <w:snapToGrid w:val="0"/>
                <w:kern w:val="0"/>
                <w:sz w:val="28"/>
                <w:szCs w:val="28"/>
              </w:rPr>
            </w:pPr>
          </w:p>
        </w:tc>
        <w:tc>
          <w:tcPr>
            <w:tcW w:w="1130" w:type="dxa"/>
            <w:vAlign w:val="center"/>
          </w:tcPr>
          <w:p>
            <w:pPr>
              <w:adjustRightInd w:val="0"/>
              <w:snapToGrid w:val="0"/>
              <w:jc w:val="center"/>
              <w:rPr>
                <w:snapToGrid w:val="0"/>
                <w:kern w:val="0"/>
                <w:sz w:val="28"/>
                <w:szCs w:val="28"/>
              </w:rPr>
            </w:pPr>
            <w:r>
              <w:rPr>
                <w:rFonts w:hint="eastAsia"/>
                <w:snapToGrid w:val="0"/>
                <w:kern w:val="0"/>
                <w:sz w:val="28"/>
                <w:szCs w:val="28"/>
              </w:rPr>
              <w:t>TW002</w:t>
            </w:r>
          </w:p>
        </w:tc>
        <w:tc>
          <w:tcPr>
            <w:tcW w:w="1308" w:type="dxa"/>
            <w:vAlign w:val="center"/>
          </w:tcPr>
          <w:p>
            <w:pPr>
              <w:adjustRightInd w:val="0"/>
              <w:snapToGrid w:val="0"/>
              <w:jc w:val="center"/>
              <w:rPr>
                <w:snapToGrid w:val="0"/>
                <w:kern w:val="0"/>
                <w:sz w:val="28"/>
                <w:szCs w:val="28"/>
              </w:rPr>
            </w:pPr>
            <w:r>
              <w:rPr>
                <w:rFonts w:hint="eastAsia"/>
                <w:snapToGrid w:val="0"/>
                <w:kern w:val="0"/>
                <w:sz w:val="28"/>
                <w:szCs w:val="28"/>
              </w:rPr>
              <w:t>初期雨水收集池</w:t>
            </w:r>
          </w:p>
        </w:tc>
        <w:tc>
          <w:tcPr>
            <w:tcW w:w="1065" w:type="dxa"/>
            <w:vAlign w:val="center"/>
          </w:tcPr>
          <w:p>
            <w:pPr>
              <w:adjustRightInd w:val="0"/>
              <w:snapToGrid w:val="0"/>
              <w:jc w:val="center"/>
              <w:rPr>
                <w:snapToGrid w:val="0"/>
                <w:kern w:val="0"/>
                <w:sz w:val="28"/>
                <w:szCs w:val="28"/>
              </w:rPr>
            </w:pPr>
            <w:r>
              <w:rPr>
                <w:rFonts w:hint="eastAsia"/>
                <w:snapToGrid w:val="0"/>
                <w:kern w:val="0"/>
                <w:sz w:val="28"/>
                <w:szCs w:val="28"/>
              </w:rPr>
              <w:t>初期雨水收集池350m³</w:t>
            </w:r>
          </w:p>
        </w:tc>
        <w:tc>
          <w:tcPr>
            <w:tcW w:w="1068" w:type="dxa"/>
            <w:vAlign w:val="center"/>
          </w:tcPr>
          <w:p>
            <w:pPr>
              <w:adjustRightInd w:val="0"/>
              <w:snapToGrid w:val="0"/>
              <w:jc w:val="center"/>
              <w:rPr>
                <w:snapToGrid w:val="0"/>
                <w:kern w:val="0"/>
                <w:sz w:val="28"/>
                <w:szCs w:val="28"/>
              </w:rPr>
            </w:pPr>
          </w:p>
        </w:tc>
        <w:tc>
          <w:tcPr>
            <w:tcW w:w="786" w:type="dxa"/>
            <w:vAlign w:val="center"/>
          </w:tcPr>
          <w:p>
            <w:pPr>
              <w:adjustRightInd w:val="0"/>
              <w:snapToGrid w:val="0"/>
              <w:jc w:val="center"/>
              <w:rPr>
                <w:snapToGrid w:val="0"/>
                <w:kern w:val="0"/>
                <w:sz w:val="28"/>
                <w:szCs w:val="28"/>
              </w:rPr>
            </w:pPr>
          </w:p>
        </w:tc>
        <w:tc>
          <w:tcPr>
            <w:tcW w:w="1200" w:type="dxa"/>
            <w:vAlign w:val="center"/>
          </w:tcPr>
          <w:p>
            <w:pPr>
              <w:adjustRightInd w:val="0"/>
              <w:snapToGrid w:val="0"/>
              <w:jc w:val="center"/>
              <w:rPr>
                <w:snapToGrid w:val="0"/>
                <w:kern w:val="0"/>
                <w:sz w:val="28"/>
                <w:szCs w:val="28"/>
              </w:rPr>
            </w:pPr>
          </w:p>
        </w:tc>
        <w:tc>
          <w:tcPr>
            <w:tcW w:w="1586" w:type="dxa"/>
            <w:vAlign w:val="center"/>
          </w:tcPr>
          <w:p>
            <w:pPr>
              <w:adjustRightInd w:val="0"/>
              <w:snapToGrid w:val="0"/>
              <w:jc w:val="center"/>
              <w:rPr>
                <w:snapToGrid w:val="0"/>
                <w:kern w:val="0"/>
                <w:sz w:val="28"/>
                <w:szCs w:val="28"/>
              </w:rPr>
            </w:pP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注：（1）指产生废水的工艺、工序，或废水类型的名称。</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（2）指产生的主要污染物类型，以相应排放标准中确定的污染因子为准。</w:t>
      </w:r>
    </w:p>
    <w:p>
      <w:pPr>
        <w:adjustRightInd w:val="0"/>
        <w:snapToGrid w:val="0"/>
        <w:spacing w:line="288" w:lineRule="auto"/>
        <w:ind w:left="844" w:leftChars="152" w:hanging="525" w:hangingChars="250"/>
        <w:rPr>
          <w:rFonts w:ascii="Times New Roman" w:hAnsi="Times New Roman" w:cs="Times New Roman"/>
        </w:rPr>
      </w:pPr>
      <w:r>
        <w:rPr>
          <w:rFonts w:ascii="Times New Roman" w:hAnsi="Times New Roman" w:cs="Times New Roman"/>
        </w:rPr>
        <w:t>（3）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设施；其他（包括回喷、回填、回灌、回用等）。对于工艺、工序产生的废水，“不外排”指全部在工序内部循环使用，“排至厂内综合污水处理站”指工序废水经处理后排至综合处理站。对于综合污水处理站，“不外排”指全厂废水经处理后全部回用不排放。</w:t>
      </w:r>
    </w:p>
    <w:p>
      <w:pPr>
        <w:adjustRightInd w:val="0"/>
        <w:snapToGrid w:val="0"/>
        <w:spacing w:line="288" w:lineRule="auto"/>
        <w:ind w:left="844" w:leftChars="152" w:hanging="525" w:hangingChars="250"/>
        <w:rPr>
          <w:rFonts w:ascii="Times New Roman" w:hAnsi="Times New Roman" w:cs="Times New Roman"/>
        </w:rPr>
      </w:pPr>
      <w:r>
        <w:rPr>
          <w:rFonts w:ascii="Times New Roman" w:hAnsi="Times New Roman" w:cs="Times New Roman"/>
        </w:rPr>
        <w:t>（4）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（5）指主要污水处理设施名称，如“综合污水处理站”“生活污水处理系统”等。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（6）排放口编号可按地方环境管理部门现有编号进行填写或由排污单位根据国家相关规范进行编制。</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（7）指排放口设置是否符合排污口规范化整治技术要求等相关文件的规定。</w:t>
      </w:r>
    </w:p>
    <w:p>
      <w:pPr>
        <w:pStyle w:val="2"/>
        <w:keepNext w:val="0"/>
        <w:keepLines w:val="0"/>
        <w:suppressLineNumbers/>
        <w:adjustRightInd w:val="0"/>
        <w:snapToGrid w:val="0"/>
        <w:spacing w:before="0" w:after="0" w:line="360" w:lineRule="auto"/>
        <w:ind w:firstLine="643" w:firstLineChars="200"/>
        <w:rPr>
          <w:rFonts w:ascii="Times New Roman" w:hAnsi="Times New Roman" w:eastAsia="黑体" w:cs="Times New Roman"/>
          <w:b w:val="0"/>
          <w:sz w:val="30"/>
        </w:rPr>
      </w:pPr>
      <w:r>
        <w:rPr>
          <w:rFonts w:ascii="Times New Roman" w:hAnsi="Times New Roman" w:cs="Times New Roman"/>
        </w:rPr>
        <w:br w:type="page"/>
      </w:r>
      <w:bookmarkStart w:id="10" w:name="_Toc453588913"/>
      <w:bookmarkStart w:id="11" w:name="_Toc453085162"/>
      <w:r>
        <w:rPr>
          <w:rFonts w:ascii="Times New Roman" w:hAnsi="Times New Roman" w:eastAsia="黑体" w:cs="Times New Roman"/>
          <w:b w:val="0"/>
          <w:sz w:val="30"/>
        </w:rPr>
        <w:t>二、大气污染物排放</w:t>
      </w:r>
      <w:bookmarkEnd w:id="10"/>
      <w:bookmarkEnd w:id="11"/>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12" w:name="_Toc453085163"/>
      <w:bookmarkStart w:id="13" w:name="_Toc453588914"/>
      <w:r>
        <w:rPr>
          <w:rFonts w:ascii="Times New Roman" w:hAnsi="Times New Roman" w:eastAsia="楷体_GB2312" w:cs="Times New Roman"/>
          <w:b/>
          <w:sz w:val="30"/>
        </w:rPr>
        <w:t>（一）排放口</w:t>
      </w:r>
      <w:bookmarkEnd w:id="12"/>
      <w:bookmarkEnd w:id="13"/>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表6大气排放口基本情况表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867"/>
        <w:gridCol w:w="1868"/>
        <w:gridCol w:w="2638"/>
        <w:gridCol w:w="2638"/>
        <w:gridCol w:w="1865"/>
        <w:gridCol w:w="1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14"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86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186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tc>
        <w:tc>
          <w:tcPr>
            <w:tcW w:w="5276"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排放口地理坐标（1）</w:t>
            </w:r>
          </w:p>
        </w:tc>
        <w:tc>
          <w:tcPr>
            <w:tcW w:w="1865"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排气筒高度（m）</w:t>
            </w:r>
          </w:p>
        </w:tc>
        <w:tc>
          <w:tcPr>
            <w:tcW w:w="186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排气筒出口内径（m）（2）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14" w:type="dxa"/>
            <w:vMerge w:val="continue"/>
            <w:vAlign w:val="center"/>
          </w:tcPr>
          <w:p>
            <w:pPr>
              <w:adjustRightInd w:val="0"/>
              <w:snapToGrid w:val="0"/>
              <w:jc w:val="center"/>
              <w:rPr>
                <w:rFonts w:ascii="Times New Roman" w:hAnsi="Times New Roman" w:eastAsia="黑体" w:cs="Times New Roman"/>
              </w:rPr>
            </w:pPr>
          </w:p>
        </w:tc>
        <w:tc>
          <w:tcPr>
            <w:tcW w:w="1867" w:type="dxa"/>
            <w:vMerge w:val="continue"/>
            <w:vAlign w:val="center"/>
          </w:tcPr>
          <w:p>
            <w:pPr>
              <w:adjustRightInd w:val="0"/>
              <w:snapToGrid w:val="0"/>
              <w:jc w:val="center"/>
              <w:rPr>
                <w:rFonts w:ascii="Times New Roman" w:hAnsi="Times New Roman" w:eastAsia="黑体" w:cs="Times New Roman"/>
              </w:rPr>
            </w:pPr>
          </w:p>
        </w:tc>
        <w:tc>
          <w:tcPr>
            <w:tcW w:w="1868" w:type="dxa"/>
            <w:vMerge w:val="continue"/>
            <w:vAlign w:val="center"/>
          </w:tcPr>
          <w:p>
            <w:pPr>
              <w:adjustRightInd w:val="0"/>
              <w:snapToGrid w:val="0"/>
              <w:jc w:val="center"/>
              <w:rPr>
                <w:rFonts w:ascii="Times New Roman" w:hAnsi="Times New Roman" w:eastAsia="黑体" w:cs="Times New Roman"/>
              </w:rPr>
            </w:pPr>
          </w:p>
        </w:tc>
        <w:tc>
          <w:tcPr>
            <w:tcW w:w="263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经度</w:t>
            </w:r>
          </w:p>
        </w:tc>
        <w:tc>
          <w:tcPr>
            <w:tcW w:w="2638" w:type="dxa"/>
            <w:vAlign w:val="center"/>
          </w:tcPr>
          <w:p>
            <w:pPr>
              <w:adjustRightInd w:val="0"/>
              <w:snapToGrid w:val="0"/>
              <w:jc w:val="center"/>
              <w:rPr>
                <w:rFonts w:ascii="Times New Roman" w:hAnsi="Times New Roman" w:eastAsia="黑体" w:cs="Times New Roman"/>
                <w:snapToGrid w:val="0"/>
                <w:kern w:val="20"/>
              </w:rPr>
            </w:pPr>
            <w:r>
              <w:rPr>
                <w:rFonts w:ascii="Times New Roman" w:hAnsi="Times New Roman" w:eastAsia="黑体" w:cs="Times New Roman"/>
              </w:rPr>
              <w:t>纬度</w:t>
            </w:r>
          </w:p>
        </w:tc>
        <w:tc>
          <w:tcPr>
            <w:tcW w:w="1865" w:type="dxa"/>
            <w:vMerge w:val="continue"/>
            <w:vAlign w:val="center"/>
          </w:tcPr>
          <w:p>
            <w:pPr>
              <w:adjustRightInd w:val="0"/>
              <w:snapToGrid w:val="0"/>
              <w:jc w:val="center"/>
              <w:rPr>
                <w:rFonts w:ascii="Times New Roman" w:hAnsi="Times New Roman" w:eastAsia="黑体" w:cs="Times New Roman"/>
              </w:rPr>
            </w:pPr>
          </w:p>
        </w:tc>
        <w:tc>
          <w:tcPr>
            <w:tcW w:w="1862"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18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DA001</w:t>
            </w:r>
          </w:p>
        </w:tc>
        <w:tc>
          <w:tcPr>
            <w:tcW w:w="18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112 </w:t>
            </w:r>
            <w:r>
              <w:rPr>
                <w:rFonts w:ascii="Times New Roman" w:hAnsi="Times New Roman" w:cs="Times New Roman"/>
                <w:kern w:val="0"/>
              </w:rPr>
              <w:t xml:space="preserve">º </w:t>
            </w:r>
            <w:r>
              <w:rPr>
                <w:rFonts w:hint="eastAsia" w:ascii="Times New Roman" w:hAnsi="Times New Roman" w:cs="Times New Roman"/>
                <w:kern w:val="0"/>
              </w:rPr>
              <w:t>9</w:t>
            </w:r>
            <w:r>
              <w:rPr>
                <w:rFonts w:ascii="Times New Roman" w:hAnsi="Times New Roman" w:cs="Times New Roman"/>
                <w:kern w:val="0"/>
              </w:rPr>
              <w:t xml:space="preserve"> ′ </w:t>
            </w:r>
            <w:r>
              <w:rPr>
                <w:rFonts w:hint="eastAsia" w:ascii="Times New Roman" w:hAnsi="Times New Roman" w:cs="Times New Roman"/>
                <w:kern w:val="0"/>
              </w:rPr>
              <w:t>5.58</w:t>
            </w:r>
            <w:r>
              <w:rPr>
                <w:rFonts w:ascii="Times New Roman" w:hAnsi="Times New Roman" w:cs="Times New Roman"/>
                <w:kern w:val="0"/>
              </w:rPr>
              <w:t xml:space="preserve"> ″</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 37</w:t>
            </w:r>
            <w:r>
              <w:rPr>
                <w:rFonts w:ascii="Times New Roman" w:hAnsi="Times New Roman" w:cs="Times New Roman"/>
                <w:kern w:val="0"/>
              </w:rPr>
              <w:t xml:space="preserve">º </w:t>
            </w:r>
            <w:r>
              <w:rPr>
                <w:rFonts w:hint="eastAsia" w:ascii="Times New Roman" w:hAnsi="Times New Roman" w:cs="Times New Roman"/>
                <w:kern w:val="0"/>
              </w:rPr>
              <w:t>27</w:t>
            </w:r>
            <w:r>
              <w:rPr>
                <w:rFonts w:ascii="Times New Roman" w:hAnsi="Times New Roman" w:cs="Times New Roman"/>
                <w:kern w:val="0"/>
              </w:rPr>
              <w:t xml:space="preserve"> ′ </w:t>
            </w:r>
            <w:r>
              <w:rPr>
                <w:rFonts w:hint="eastAsia" w:ascii="Times New Roman" w:hAnsi="Times New Roman" w:cs="Times New Roman"/>
                <w:kern w:val="0"/>
              </w:rPr>
              <w:t>28.84</w:t>
            </w:r>
            <w:r>
              <w:rPr>
                <w:rFonts w:ascii="Times New Roman" w:hAnsi="Times New Roman" w:cs="Times New Roman"/>
                <w:kern w:val="0"/>
              </w:rPr>
              <w:t xml:space="preserve"> ″</w:t>
            </w:r>
          </w:p>
        </w:tc>
        <w:tc>
          <w:tcPr>
            <w:tcW w:w="186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w:t>
            </w:r>
          </w:p>
        </w:tc>
        <w:tc>
          <w:tcPr>
            <w:tcW w:w="186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18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DA002</w:t>
            </w:r>
          </w:p>
        </w:tc>
        <w:tc>
          <w:tcPr>
            <w:tcW w:w="18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112 </w:t>
            </w:r>
            <w:r>
              <w:rPr>
                <w:rFonts w:ascii="Times New Roman" w:hAnsi="Times New Roman" w:cs="Times New Roman"/>
                <w:kern w:val="0"/>
              </w:rPr>
              <w:t xml:space="preserve">º </w:t>
            </w:r>
            <w:r>
              <w:rPr>
                <w:rFonts w:hint="eastAsia" w:ascii="Times New Roman" w:hAnsi="Times New Roman" w:cs="Times New Roman"/>
                <w:kern w:val="0"/>
              </w:rPr>
              <w:t>9</w:t>
            </w:r>
            <w:r>
              <w:rPr>
                <w:rFonts w:ascii="Times New Roman" w:hAnsi="Times New Roman" w:cs="Times New Roman"/>
                <w:kern w:val="0"/>
              </w:rPr>
              <w:t xml:space="preserve"> ′ </w:t>
            </w:r>
            <w:r>
              <w:rPr>
                <w:rFonts w:hint="eastAsia" w:ascii="Times New Roman" w:hAnsi="Times New Roman" w:cs="Times New Roman"/>
                <w:kern w:val="0"/>
              </w:rPr>
              <w:t>4.72</w:t>
            </w:r>
            <w:r>
              <w:rPr>
                <w:rFonts w:ascii="Times New Roman" w:hAnsi="Times New Roman" w:cs="Times New Roman"/>
                <w:kern w:val="0"/>
              </w:rPr>
              <w:t xml:space="preserve"> ″</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 37</w:t>
            </w:r>
            <w:r>
              <w:rPr>
                <w:rFonts w:ascii="Times New Roman" w:hAnsi="Times New Roman" w:cs="Times New Roman"/>
                <w:kern w:val="0"/>
              </w:rPr>
              <w:t xml:space="preserve">º </w:t>
            </w:r>
            <w:r>
              <w:rPr>
                <w:rFonts w:hint="eastAsia" w:ascii="Times New Roman" w:hAnsi="Times New Roman" w:cs="Times New Roman"/>
                <w:kern w:val="0"/>
              </w:rPr>
              <w:t>27</w:t>
            </w:r>
            <w:r>
              <w:rPr>
                <w:rFonts w:ascii="Times New Roman" w:hAnsi="Times New Roman" w:cs="Times New Roman"/>
                <w:kern w:val="0"/>
              </w:rPr>
              <w:t xml:space="preserve"> ′ </w:t>
            </w:r>
            <w:r>
              <w:rPr>
                <w:rFonts w:hint="eastAsia" w:ascii="Times New Roman" w:hAnsi="Times New Roman" w:cs="Times New Roman"/>
                <w:kern w:val="0"/>
              </w:rPr>
              <w:t>29.3</w:t>
            </w:r>
            <w:r>
              <w:rPr>
                <w:rFonts w:ascii="Times New Roman" w:hAnsi="Times New Roman" w:cs="Times New Roman"/>
                <w:kern w:val="0"/>
              </w:rPr>
              <w:t xml:space="preserve"> ″</w:t>
            </w:r>
          </w:p>
        </w:tc>
        <w:tc>
          <w:tcPr>
            <w:tcW w:w="186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15</w:t>
            </w:r>
          </w:p>
        </w:tc>
        <w:tc>
          <w:tcPr>
            <w:tcW w:w="186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18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DA003</w:t>
            </w:r>
          </w:p>
        </w:tc>
        <w:tc>
          <w:tcPr>
            <w:tcW w:w="186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颗粒物、SO2、NOX、林格曼黑度、汞及其化合物</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112 </w:t>
            </w:r>
            <w:r>
              <w:rPr>
                <w:rFonts w:ascii="Times New Roman" w:hAnsi="Times New Roman" w:cs="Times New Roman"/>
                <w:kern w:val="0"/>
              </w:rPr>
              <w:t xml:space="preserve">º </w:t>
            </w:r>
            <w:r>
              <w:rPr>
                <w:rFonts w:hint="eastAsia" w:ascii="Times New Roman" w:hAnsi="Times New Roman" w:cs="Times New Roman"/>
                <w:kern w:val="0"/>
              </w:rPr>
              <w:t>9</w:t>
            </w:r>
            <w:r>
              <w:rPr>
                <w:rFonts w:ascii="Times New Roman" w:hAnsi="Times New Roman" w:cs="Times New Roman"/>
                <w:kern w:val="0"/>
              </w:rPr>
              <w:t xml:space="preserve"> ′ </w:t>
            </w:r>
            <w:r>
              <w:rPr>
                <w:rFonts w:hint="eastAsia" w:ascii="Times New Roman" w:hAnsi="Times New Roman" w:cs="Times New Roman"/>
                <w:kern w:val="0"/>
              </w:rPr>
              <w:t>8.32</w:t>
            </w:r>
            <w:r>
              <w:rPr>
                <w:rFonts w:ascii="Times New Roman" w:hAnsi="Times New Roman" w:cs="Times New Roman"/>
                <w:kern w:val="0"/>
              </w:rPr>
              <w:t xml:space="preserve"> ″</w:t>
            </w:r>
          </w:p>
        </w:tc>
        <w:tc>
          <w:tcPr>
            <w:tcW w:w="2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kern w:val="0"/>
              </w:rPr>
              <w:t xml:space="preserve"> 37</w:t>
            </w:r>
            <w:r>
              <w:rPr>
                <w:rFonts w:ascii="Times New Roman" w:hAnsi="Times New Roman" w:cs="Times New Roman"/>
                <w:kern w:val="0"/>
              </w:rPr>
              <w:t xml:space="preserve">º </w:t>
            </w:r>
            <w:r>
              <w:rPr>
                <w:rFonts w:hint="eastAsia" w:ascii="Times New Roman" w:hAnsi="Times New Roman" w:cs="Times New Roman"/>
                <w:kern w:val="0"/>
              </w:rPr>
              <w:t>27</w:t>
            </w:r>
            <w:r>
              <w:rPr>
                <w:rFonts w:ascii="Times New Roman" w:hAnsi="Times New Roman" w:cs="Times New Roman"/>
                <w:kern w:val="0"/>
              </w:rPr>
              <w:t xml:space="preserve"> ′ </w:t>
            </w:r>
            <w:r>
              <w:rPr>
                <w:rFonts w:hint="eastAsia" w:ascii="Times New Roman" w:hAnsi="Times New Roman" w:cs="Times New Roman"/>
                <w:kern w:val="0"/>
              </w:rPr>
              <w:t>28.08</w:t>
            </w:r>
            <w:r>
              <w:rPr>
                <w:rFonts w:ascii="Times New Roman" w:hAnsi="Times New Roman" w:cs="Times New Roman"/>
                <w:kern w:val="0"/>
              </w:rPr>
              <w:t xml:space="preserve"> ″</w:t>
            </w:r>
          </w:p>
        </w:tc>
        <w:tc>
          <w:tcPr>
            <w:tcW w:w="186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25</w:t>
            </w:r>
          </w:p>
        </w:tc>
        <w:tc>
          <w:tcPr>
            <w:tcW w:w="186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0.8</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注：（1）指排气筒所在地经纬度坐标，可手工填写经纬度，也可通过排污许可证管理信息平台中的GIS系统点选后自动生成经纬度。</w:t>
      </w:r>
    </w:p>
    <w:p>
      <w:pPr>
        <w:adjustRightInd w:val="0"/>
        <w:snapToGrid w:val="0"/>
        <w:spacing w:line="288" w:lineRule="auto"/>
        <w:ind w:firstLine="315" w:firstLineChars="150"/>
        <w:rPr>
          <w:rFonts w:ascii="Times New Roman" w:hAnsi="Times New Roman" w:cs="Times New Roman"/>
        </w:rPr>
      </w:pPr>
      <w:r>
        <w:rPr>
          <w:rFonts w:ascii="Times New Roman" w:hAnsi="Times New Roman" w:cs="Times New Roman"/>
        </w:rPr>
        <w:t>（2）对于不规则形状排气筒，填写等效内径。</w:t>
      </w:r>
    </w:p>
    <w:p>
      <w:pPr>
        <w:adjustRightInd w:val="0"/>
        <w:snapToGrid w:val="0"/>
        <w:ind w:firstLine="420" w:firstLineChars="200"/>
        <w:rPr>
          <w:rFonts w:ascii="Times New Roman" w:hAnsi="Times New Roman" w:eastAsia="仿宋_GB2312" w:cs="Times New Roman"/>
        </w:rPr>
      </w:pPr>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表7废气污染物排放执行标准表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20"/>
        <w:gridCol w:w="1158"/>
        <w:gridCol w:w="3114"/>
        <w:gridCol w:w="1276"/>
        <w:gridCol w:w="1276"/>
        <w:gridCol w:w="2551"/>
        <w:gridCol w:w="2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2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120"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w:t>
            </w:r>
          </w:p>
          <w:p>
            <w:pPr>
              <w:adjustRightInd w:val="0"/>
              <w:snapToGrid w:val="0"/>
              <w:jc w:val="center"/>
              <w:rPr>
                <w:rFonts w:ascii="Times New Roman" w:hAnsi="Times New Roman" w:eastAsia="黑体" w:cs="Times New Roman"/>
              </w:rPr>
            </w:pPr>
            <w:r>
              <w:rPr>
                <w:rFonts w:ascii="Times New Roman" w:hAnsi="Times New Roman" w:eastAsia="黑体" w:cs="Times New Roman"/>
              </w:rPr>
              <w:t>编号</w:t>
            </w:r>
          </w:p>
        </w:tc>
        <w:tc>
          <w:tcPr>
            <w:tcW w:w="115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w:t>
            </w:r>
          </w:p>
          <w:p>
            <w:pPr>
              <w:adjustRightInd w:val="0"/>
              <w:snapToGrid w:val="0"/>
              <w:jc w:val="center"/>
              <w:rPr>
                <w:rFonts w:ascii="Times New Roman" w:hAnsi="Times New Roman" w:eastAsia="黑体" w:cs="Times New Roman"/>
              </w:rPr>
            </w:pPr>
            <w:r>
              <w:rPr>
                <w:rFonts w:ascii="Times New Roman" w:hAnsi="Times New Roman" w:eastAsia="黑体" w:cs="Times New Roman"/>
              </w:rPr>
              <w:t>种类</w:t>
            </w:r>
          </w:p>
        </w:tc>
        <w:tc>
          <w:tcPr>
            <w:tcW w:w="5666" w:type="dxa"/>
            <w:gridSpan w:val="3"/>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国家或地方污染物排放标准（1）</w:t>
            </w:r>
          </w:p>
        </w:tc>
        <w:tc>
          <w:tcPr>
            <w:tcW w:w="255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环境影响评价批复要求（2）</w:t>
            </w:r>
          </w:p>
        </w:tc>
        <w:tc>
          <w:tcPr>
            <w:tcW w:w="2629"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承诺更加严格排放限值（3）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28" w:type="dxa"/>
            <w:vMerge w:val="continue"/>
            <w:vAlign w:val="center"/>
          </w:tcPr>
          <w:p>
            <w:pPr>
              <w:adjustRightInd w:val="0"/>
              <w:snapToGrid w:val="0"/>
              <w:jc w:val="center"/>
              <w:rPr>
                <w:rFonts w:ascii="Times New Roman" w:hAnsi="Times New Roman" w:eastAsia="黑体" w:cs="Times New Roman"/>
              </w:rPr>
            </w:pPr>
          </w:p>
        </w:tc>
        <w:tc>
          <w:tcPr>
            <w:tcW w:w="1120" w:type="dxa"/>
            <w:vMerge w:val="continue"/>
            <w:vAlign w:val="center"/>
          </w:tcPr>
          <w:p>
            <w:pPr>
              <w:adjustRightInd w:val="0"/>
              <w:snapToGrid w:val="0"/>
              <w:jc w:val="center"/>
              <w:rPr>
                <w:rFonts w:ascii="Times New Roman" w:hAnsi="Times New Roman" w:eastAsia="黑体" w:cs="Times New Roman"/>
              </w:rPr>
            </w:pPr>
          </w:p>
        </w:tc>
        <w:tc>
          <w:tcPr>
            <w:tcW w:w="1158" w:type="dxa"/>
            <w:vMerge w:val="continue"/>
            <w:vAlign w:val="center"/>
          </w:tcPr>
          <w:p>
            <w:pPr>
              <w:adjustRightInd w:val="0"/>
              <w:snapToGrid w:val="0"/>
              <w:jc w:val="center"/>
              <w:rPr>
                <w:rFonts w:ascii="Times New Roman" w:hAnsi="Times New Roman" w:eastAsia="黑体" w:cs="Times New Roman"/>
              </w:rPr>
            </w:pPr>
          </w:p>
        </w:tc>
        <w:tc>
          <w:tcPr>
            <w:tcW w:w="311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名称</w:t>
            </w:r>
          </w:p>
        </w:tc>
        <w:tc>
          <w:tcPr>
            <w:tcW w:w="127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浓度限值(mg/</w:t>
            </w:r>
            <w:r>
              <w:rPr>
                <w:rFonts w:ascii="Times New Roman" w:hAnsi="Times New Roman" w:eastAsia="黑体" w:cs="Times New Roman"/>
                <w:i/>
              </w:rPr>
              <w:t>N</w:t>
            </w:r>
            <w:r>
              <w:rPr>
                <w:rFonts w:ascii="Times New Roman" w:hAnsi="Times New Roman" w:eastAsia="黑体" w:cs="Times New Roman"/>
              </w:rPr>
              <w:t>m</w:t>
            </w:r>
            <w:r>
              <w:rPr>
                <w:rFonts w:ascii="Times New Roman" w:hAnsi="Times New Roman" w:eastAsia="黑体" w:cs="Times New Roman"/>
                <w:vertAlign w:val="superscript"/>
              </w:rPr>
              <w:t>3</w:t>
            </w:r>
            <w:r>
              <w:rPr>
                <w:rFonts w:ascii="Times New Roman" w:hAnsi="Times New Roman" w:eastAsia="黑体" w:cs="Times New Roman"/>
              </w:rPr>
              <w:t>)</w:t>
            </w:r>
          </w:p>
        </w:tc>
        <w:tc>
          <w:tcPr>
            <w:tcW w:w="127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速率限值(kg/h)</w:t>
            </w:r>
          </w:p>
        </w:tc>
        <w:tc>
          <w:tcPr>
            <w:tcW w:w="2551" w:type="dxa"/>
            <w:vMerge w:val="continue"/>
            <w:vAlign w:val="center"/>
          </w:tcPr>
          <w:p>
            <w:pPr>
              <w:adjustRightInd w:val="0"/>
              <w:snapToGrid w:val="0"/>
              <w:jc w:val="center"/>
              <w:rPr>
                <w:rFonts w:ascii="Times New Roman" w:hAnsi="Times New Roman" w:eastAsia="黑体" w:cs="Times New Roman"/>
              </w:rPr>
            </w:pPr>
          </w:p>
        </w:tc>
        <w:tc>
          <w:tcPr>
            <w:tcW w:w="2629"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28" w:type="dxa"/>
            <w:vAlign w:val="center"/>
          </w:tcPr>
          <w:p>
            <w:pPr>
              <w:adjustRightInd w:val="0"/>
              <w:snapToGrid w:val="0"/>
              <w:jc w:val="center"/>
              <w:rPr>
                <w:rFonts w:ascii="宋体" w:hAnsi="宋体"/>
                <w:sz w:val="28"/>
                <w:szCs w:val="28"/>
              </w:rPr>
            </w:pPr>
            <w:r>
              <w:rPr>
                <w:rFonts w:hint="eastAsia" w:ascii="宋体" w:hAnsi="宋体"/>
                <w:sz w:val="28"/>
                <w:szCs w:val="28"/>
              </w:rPr>
              <w:t>1</w:t>
            </w:r>
          </w:p>
        </w:tc>
        <w:tc>
          <w:tcPr>
            <w:tcW w:w="1120" w:type="dxa"/>
            <w:vAlign w:val="center"/>
          </w:tcPr>
          <w:p>
            <w:pPr>
              <w:adjustRightInd w:val="0"/>
              <w:snapToGrid w:val="0"/>
              <w:jc w:val="center"/>
              <w:rPr>
                <w:rFonts w:ascii="宋体" w:hAnsi="宋体"/>
                <w:sz w:val="28"/>
                <w:szCs w:val="28"/>
              </w:rPr>
            </w:pPr>
            <w:r>
              <w:rPr>
                <w:rFonts w:hint="eastAsia" w:ascii="宋体" w:hAnsi="宋体"/>
                <w:sz w:val="28"/>
                <w:szCs w:val="28"/>
              </w:rPr>
              <w:t>DA001</w:t>
            </w: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颗粒物</w:t>
            </w:r>
          </w:p>
        </w:tc>
        <w:tc>
          <w:tcPr>
            <w:tcW w:w="3114" w:type="dxa"/>
            <w:vAlign w:val="center"/>
          </w:tcPr>
          <w:p>
            <w:pPr>
              <w:adjustRightInd w:val="0"/>
              <w:snapToGrid w:val="0"/>
              <w:rPr>
                <w:rFonts w:ascii="宋体" w:hAnsi="宋体"/>
                <w:sz w:val="28"/>
                <w:szCs w:val="28"/>
              </w:rPr>
            </w:pPr>
            <w:r>
              <w:rPr>
                <w:rFonts w:hint="eastAsia" w:ascii="宋体" w:hAnsi="宋体"/>
                <w:sz w:val="28"/>
                <w:szCs w:val="28"/>
              </w:rPr>
              <w:t>《大气污染物综合排放标准》（GB16297-1996）</w:t>
            </w: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120</w:t>
            </w:r>
          </w:p>
        </w:tc>
        <w:tc>
          <w:tcPr>
            <w:tcW w:w="127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3.5</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Align w:val="center"/>
          </w:tcPr>
          <w:p>
            <w:pPr>
              <w:adjustRightInd w:val="0"/>
              <w:snapToGrid w:val="0"/>
              <w:jc w:val="center"/>
              <w:rPr>
                <w:rFonts w:ascii="宋体" w:hAnsi="宋体"/>
                <w:sz w:val="28"/>
                <w:szCs w:val="28"/>
              </w:rPr>
            </w:pPr>
            <w:r>
              <w:rPr>
                <w:rFonts w:hint="eastAsia" w:ascii="宋体" w:hAnsi="宋体"/>
                <w:sz w:val="28"/>
                <w:szCs w:val="28"/>
              </w:rPr>
              <w:t>2</w:t>
            </w:r>
          </w:p>
        </w:tc>
        <w:tc>
          <w:tcPr>
            <w:tcW w:w="1120" w:type="dxa"/>
            <w:vAlign w:val="center"/>
          </w:tcPr>
          <w:p>
            <w:pPr>
              <w:adjustRightInd w:val="0"/>
              <w:snapToGrid w:val="0"/>
              <w:jc w:val="center"/>
              <w:rPr>
                <w:rFonts w:ascii="宋体" w:hAnsi="宋体"/>
                <w:sz w:val="28"/>
                <w:szCs w:val="28"/>
              </w:rPr>
            </w:pPr>
            <w:r>
              <w:rPr>
                <w:rFonts w:hint="eastAsia" w:ascii="宋体" w:hAnsi="宋体"/>
                <w:sz w:val="28"/>
                <w:szCs w:val="28"/>
              </w:rPr>
              <w:t>DA002</w:t>
            </w: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颗粒物</w:t>
            </w:r>
          </w:p>
        </w:tc>
        <w:tc>
          <w:tcPr>
            <w:tcW w:w="3114" w:type="dxa"/>
            <w:vAlign w:val="center"/>
          </w:tcPr>
          <w:p>
            <w:pPr>
              <w:adjustRightInd w:val="0"/>
              <w:snapToGrid w:val="0"/>
              <w:rPr>
                <w:rFonts w:ascii="宋体" w:hAnsi="宋体"/>
                <w:sz w:val="28"/>
                <w:szCs w:val="28"/>
              </w:rPr>
            </w:pPr>
            <w:r>
              <w:rPr>
                <w:rFonts w:hint="eastAsia" w:ascii="宋体" w:hAnsi="宋体"/>
                <w:sz w:val="28"/>
                <w:szCs w:val="28"/>
              </w:rPr>
              <w:t>《大气污染物综合排放标准》（GB16297-1996）</w:t>
            </w: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120</w:t>
            </w:r>
          </w:p>
        </w:tc>
        <w:tc>
          <w:tcPr>
            <w:tcW w:w="127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3.5</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Merge w:val="restart"/>
            <w:vAlign w:val="center"/>
          </w:tcPr>
          <w:p>
            <w:pPr>
              <w:adjustRightInd w:val="0"/>
              <w:snapToGrid w:val="0"/>
              <w:jc w:val="center"/>
              <w:rPr>
                <w:rFonts w:ascii="宋体" w:hAnsi="宋体"/>
                <w:sz w:val="28"/>
                <w:szCs w:val="28"/>
              </w:rPr>
            </w:pPr>
            <w:r>
              <w:rPr>
                <w:rFonts w:hint="eastAsia" w:ascii="宋体" w:hAnsi="宋体"/>
                <w:sz w:val="28"/>
                <w:szCs w:val="28"/>
              </w:rPr>
              <w:t>3</w:t>
            </w:r>
          </w:p>
        </w:tc>
        <w:tc>
          <w:tcPr>
            <w:tcW w:w="1120" w:type="dxa"/>
            <w:vMerge w:val="restart"/>
            <w:vAlign w:val="center"/>
          </w:tcPr>
          <w:p>
            <w:pPr>
              <w:adjustRightInd w:val="0"/>
              <w:snapToGrid w:val="0"/>
              <w:jc w:val="center"/>
              <w:rPr>
                <w:rFonts w:ascii="宋体" w:hAnsi="宋体"/>
                <w:sz w:val="28"/>
                <w:szCs w:val="28"/>
              </w:rPr>
            </w:pPr>
            <w:r>
              <w:rPr>
                <w:rFonts w:hint="eastAsia" w:ascii="宋体" w:hAnsi="宋体"/>
                <w:sz w:val="28"/>
                <w:szCs w:val="28"/>
              </w:rPr>
              <w:t>DA003</w:t>
            </w: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颗粒物</w:t>
            </w:r>
          </w:p>
        </w:tc>
        <w:tc>
          <w:tcPr>
            <w:tcW w:w="3114" w:type="dxa"/>
            <w:vMerge w:val="restart"/>
            <w:vAlign w:val="center"/>
          </w:tcPr>
          <w:p>
            <w:pPr>
              <w:adjustRightInd w:val="0"/>
              <w:snapToGrid w:val="0"/>
              <w:jc w:val="center"/>
              <w:rPr>
                <w:rFonts w:ascii="宋体" w:hAnsi="宋体"/>
                <w:sz w:val="28"/>
                <w:szCs w:val="28"/>
              </w:rPr>
            </w:pPr>
            <w:r>
              <w:rPr>
                <w:rFonts w:hint="eastAsia" w:ascii="宋体" w:hAnsi="宋体"/>
                <w:sz w:val="28"/>
                <w:szCs w:val="28"/>
              </w:rPr>
              <w:t>《锅炉大气污染物排放标准》（GB13271-2014）</w:t>
            </w: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30</w:t>
            </w:r>
          </w:p>
        </w:tc>
        <w:tc>
          <w:tcPr>
            <w:tcW w:w="1276"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Merge w:val="continue"/>
            <w:vAlign w:val="center"/>
          </w:tcPr>
          <w:p>
            <w:pPr>
              <w:adjustRightInd w:val="0"/>
              <w:snapToGrid w:val="0"/>
              <w:jc w:val="center"/>
              <w:rPr>
                <w:rFonts w:ascii="宋体" w:hAnsi="宋体"/>
                <w:sz w:val="28"/>
                <w:szCs w:val="28"/>
              </w:rPr>
            </w:pPr>
          </w:p>
        </w:tc>
        <w:tc>
          <w:tcPr>
            <w:tcW w:w="1120" w:type="dxa"/>
            <w:vMerge w:val="continue"/>
            <w:vAlign w:val="center"/>
          </w:tcPr>
          <w:p>
            <w:pPr>
              <w:adjustRightInd w:val="0"/>
              <w:snapToGrid w:val="0"/>
              <w:jc w:val="center"/>
              <w:rPr>
                <w:rFonts w:ascii="宋体" w:hAnsi="宋体"/>
                <w:sz w:val="28"/>
                <w:szCs w:val="28"/>
              </w:rPr>
            </w:pP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SO2</w:t>
            </w:r>
          </w:p>
        </w:tc>
        <w:tc>
          <w:tcPr>
            <w:tcW w:w="3114" w:type="dxa"/>
            <w:vMerge w:val="continue"/>
            <w:vAlign w:val="center"/>
          </w:tcPr>
          <w:p>
            <w:pPr>
              <w:adjustRightInd w:val="0"/>
              <w:snapToGrid w:val="0"/>
              <w:jc w:val="center"/>
              <w:rPr>
                <w:rFonts w:ascii="宋体" w:hAnsi="宋体"/>
                <w:sz w:val="28"/>
                <w:szCs w:val="28"/>
              </w:rPr>
            </w:pP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200</w:t>
            </w:r>
          </w:p>
        </w:tc>
        <w:tc>
          <w:tcPr>
            <w:tcW w:w="1276"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Merge w:val="continue"/>
            <w:vAlign w:val="center"/>
          </w:tcPr>
          <w:p>
            <w:pPr>
              <w:adjustRightInd w:val="0"/>
              <w:snapToGrid w:val="0"/>
              <w:jc w:val="center"/>
              <w:rPr>
                <w:rFonts w:ascii="宋体" w:hAnsi="宋体"/>
                <w:sz w:val="28"/>
                <w:szCs w:val="28"/>
              </w:rPr>
            </w:pPr>
          </w:p>
        </w:tc>
        <w:tc>
          <w:tcPr>
            <w:tcW w:w="1120" w:type="dxa"/>
            <w:vMerge w:val="continue"/>
            <w:vAlign w:val="center"/>
          </w:tcPr>
          <w:p>
            <w:pPr>
              <w:adjustRightInd w:val="0"/>
              <w:snapToGrid w:val="0"/>
              <w:jc w:val="center"/>
              <w:rPr>
                <w:rFonts w:ascii="宋体" w:hAnsi="宋体"/>
                <w:sz w:val="28"/>
                <w:szCs w:val="28"/>
              </w:rPr>
            </w:pP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NOX</w:t>
            </w:r>
          </w:p>
        </w:tc>
        <w:tc>
          <w:tcPr>
            <w:tcW w:w="3114" w:type="dxa"/>
            <w:vMerge w:val="continue"/>
            <w:vAlign w:val="center"/>
          </w:tcPr>
          <w:p>
            <w:pPr>
              <w:adjustRightInd w:val="0"/>
              <w:snapToGrid w:val="0"/>
              <w:jc w:val="center"/>
              <w:rPr>
                <w:rFonts w:ascii="宋体" w:hAnsi="宋体"/>
                <w:sz w:val="28"/>
                <w:szCs w:val="28"/>
              </w:rPr>
            </w:pP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200</w:t>
            </w:r>
          </w:p>
        </w:tc>
        <w:tc>
          <w:tcPr>
            <w:tcW w:w="1276"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Merge w:val="continue"/>
            <w:vAlign w:val="center"/>
          </w:tcPr>
          <w:p>
            <w:pPr>
              <w:adjustRightInd w:val="0"/>
              <w:snapToGrid w:val="0"/>
              <w:jc w:val="center"/>
              <w:rPr>
                <w:rFonts w:ascii="宋体" w:hAnsi="宋体"/>
                <w:sz w:val="28"/>
                <w:szCs w:val="28"/>
              </w:rPr>
            </w:pPr>
          </w:p>
        </w:tc>
        <w:tc>
          <w:tcPr>
            <w:tcW w:w="1120" w:type="dxa"/>
            <w:vMerge w:val="continue"/>
            <w:vAlign w:val="center"/>
          </w:tcPr>
          <w:p>
            <w:pPr>
              <w:adjustRightInd w:val="0"/>
              <w:snapToGrid w:val="0"/>
              <w:jc w:val="center"/>
              <w:rPr>
                <w:rFonts w:ascii="宋体" w:hAnsi="宋体"/>
                <w:sz w:val="28"/>
                <w:szCs w:val="28"/>
              </w:rPr>
            </w:pP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林格曼黑度</w:t>
            </w:r>
          </w:p>
        </w:tc>
        <w:tc>
          <w:tcPr>
            <w:tcW w:w="3114" w:type="dxa"/>
            <w:vMerge w:val="continue"/>
            <w:vAlign w:val="center"/>
          </w:tcPr>
          <w:p>
            <w:pPr>
              <w:adjustRightInd w:val="0"/>
              <w:snapToGrid w:val="0"/>
              <w:jc w:val="center"/>
              <w:rPr>
                <w:rFonts w:ascii="宋体" w:hAnsi="宋体"/>
                <w:sz w:val="28"/>
                <w:szCs w:val="28"/>
              </w:rPr>
            </w:pP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≦1</w:t>
            </w:r>
          </w:p>
        </w:tc>
        <w:tc>
          <w:tcPr>
            <w:tcW w:w="1276"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Merge w:val="continue"/>
            <w:vAlign w:val="center"/>
          </w:tcPr>
          <w:p>
            <w:pPr>
              <w:adjustRightInd w:val="0"/>
              <w:snapToGrid w:val="0"/>
              <w:jc w:val="center"/>
              <w:rPr>
                <w:rFonts w:ascii="宋体" w:hAnsi="宋体"/>
                <w:sz w:val="28"/>
                <w:szCs w:val="28"/>
              </w:rPr>
            </w:pPr>
          </w:p>
        </w:tc>
        <w:tc>
          <w:tcPr>
            <w:tcW w:w="1120" w:type="dxa"/>
            <w:vMerge w:val="continue"/>
            <w:vAlign w:val="center"/>
          </w:tcPr>
          <w:p>
            <w:pPr>
              <w:adjustRightInd w:val="0"/>
              <w:snapToGrid w:val="0"/>
              <w:jc w:val="center"/>
              <w:rPr>
                <w:rFonts w:ascii="宋体" w:hAnsi="宋体"/>
                <w:sz w:val="28"/>
                <w:szCs w:val="28"/>
              </w:rPr>
            </w:pPr>
          </w:p>
        </w:tc>
        <w:tc>
          <w:tcPr>
            <w:tcW w:w="1158" w:type="dxa"/>
            <w:vAlign w:val="center"/>
          </w:tcPr>
          <w:p>
            <w:pPr>
              <w:adjustRightInd w:val="0"/>
              <w:snapToGrid w:val="0"/>
              <w:jc w:val="center"/>
              <w:rPr>
                <w:rFonts w:ascii="宋体" w:hAnsi="宋体"/>
                <w:sz w:val="28"/>
                <w:szCs w:val="28"/>
              </w:rPr>
            </w:pPr>
            <w:r>
              <w:rPr>
                <w:rFonts w:hint="eastAsia" w:ascii="宋体" w:hAnsi="宋体"/>
                <w:sz w:val="28"/>
                <w:szCs w:val="28"/>
              </w:rPr>
              <w:t>汞及其化合物</w:t>
            </w:r>
          </w:p>
        </w:tc>
        <w:tc>
          <w:tcPr>
            <w:tcW w:w="3114" w:type="dxa"/>
            <w:vMerge w:val="continue"/>
            <w:vAlign w:val="center"/>
          </w:tcPr>
          <w:p>
            <w:pPr>
              <w:adjustRightInd w:val="0"/>
              <w:snapToGrid w:val="0"/>
              <w:jc w:val="center"/>
              <w:rPr>
                <w:rFonts w:ascii="宋体" w:hAnsi="宋体"/>
                <w:sz w:val="28"/>
                <w:szCs w:val="28"/>
              </w:rPr>
            </w:pPr>
          </w:p>
        </w:tc>
        <w:tc>
          <w:tcPr>
            <w:tcW w:w="1276" w:type="dxa"/>
            <w:vAlign w:val="center"/>
          </w:tcPr>
          <w:p>
            <w:pPr>
              <w:adjustRightInd w:val="0"/>
              <w:snapToGrid w:val="0"/>
              <w:jc w:val="center"/>
              <w:rPr>
                <w:rFonts w:ascii="宋体" w:hAnsi="宋体"/>
                <w:sz w:val="28"/>
                <w:szCs w:val="28"/>
              </w:rPr>
            </w:pPr>
            <w:r>
              <w:rPr>
                <w:rFonts w:hint="eastAsia" w:ascii="宋体" w:hAnsi="宋体"/>
                <w:sz w:val="28"/>
                <w:szCs w:val="28"/>
              </w:rPr>
              <w:t>0.05</w:t>
            </w:r>
          </w:p>
        </w:tc>
        <w:tc>
          <w:tcPr>
            <w:tcW w:w="1276"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551"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c>
          <w:tcPr>
            <w:tcW w:w="2629"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注：（1）指对应排放口须执行的国家或地方污染物排放标准的名称、编号及浓度限值。</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（2）新增污染源必填。</w:t>
      </w:r>
    </w:p>
    <w:p>
      <w:pPr>
        <w:adjustRightInd w:val="0"/>
        <w:snapToGrid w:val="0"/>
        <w:spacing w:line="288" w:lineRule="auto"/>
        <w:ind w:firstLine="325" w:firstLineChars="155"/>
        <w:rPr>
          <w:rFonts w:ascii="Times New Roman" w:hAnsi="Times New Roman" w:eastAsia="仿宋_GB2312" w:cs="Times New Roman"/>
        </w:rPr>
      </w:pPr>
      <w:r>
        <w:rPr>
          <w:rFonts w:ascii="Times New Roman" w:hAnsi="Times New Roman" w:cs="Times New Roman"/>
        </w:rPr>
        <w:t>（3）如火电厂超低排放浓度限值。</w:t>
      </w:r>
    </w:p>
    <w:p>
      <w:pPr>
        <w:adjustRightInd w:val="0"/>
        <w:snapToGrid w:val="0"/>
        <w:rPr>
          <w:rFonts w:ascii="Times New Roman" w:hAnsi="Times New Roman" w:eastAsia="仿宋_GB2312" w:cs="Times New Roman"/>
        </w:rPr>
        <w:sectPr>
          <w:footerReference r:id="rId4" w:type="default"/>
          <w:pgSz w:w="16838" w:h="11906" w:orient="landscape"/>
          <w:pgMar w:top="1701" w:right="1701" w:bottom="1701" w:left="1701" w:header="851" w:footer="1418" w:gutter="0"/>
          <w:cols w:space="720" w:num="1"/>
          <w:docGrid w:linePitch="312" w:charSpace="0"/>
        </w:sectPr>
      </w:pPr>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14" w:name="_Toc453588915"/>
      <w:bookmarkStart w:id="15" w:name="_Toc453085164"/>
      <w:r>
        <w:rPr>
          <w:rFonts w:ascii="Times New Roman" w:hAnsi="Times New Roman" w:eastAsia="楷体_GB2312" w:cs="Times New Roman"/>
          <w:b/>
          <w:sz w:val="30"/>
        </w:rPr>
        <w:t>（二）有组织排放信息</w:t>
      </w:r>
      <w:bookmarkEnd w:id="14"/>
      <w:bookmarkEnd w:id="15"/>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表8大气污染物有组织排放表</w:t>
      </w:r>
    </w:p>
    <w:tbl>
      <w:tblPr>
        <w:tblStyle w:val="7"/>
        <w:tblW w:w="929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82"/>
        <w:gridCol w:w="747"/>
        <w:gridCol w:w="790"/>
        <w:gridCol w:w="1043"/>
        <w:gridCol w:w="851"/>
        <w:gridCol w:w="567"/>
        <w:gridCol w:w="567"/>
        <w:gridCol w:w="567"/>
        <w:gridCol w:w="567"/>
        <w:gridCol w:w="597"/>
        <w:gridCol w:w="1466"/>
        <w:gridCol w:w="1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5" w:hRule="atLeast"/>
          <w:tblHeader/>
          <w:jc w:val="center"/>
        </w:trPr>
        <w:tc>
          <w:tcPr>
            <w:tcW w:w="48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74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790"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tc>
        <w:tc>
          <w:tcPr>
            <w:tcW w:w="104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申请许可排放浓度限值（mg/</w:t>
            </w:r>
            <w:r>
              <w:rPr>
                <w:rFonts w:ascii="Times New Roman" w:hAnsi="Times New Roman" w:eastAsia="黑体" w:cs="Times New Roman"/>
                <w:i/>
              </w:rPr>
              <w:t>N</w:t>
            </w:r>
            <w:r>
              <w:rPr>
                <w:rFonts w:ascii="Times New Roman" w:hAnsi="Times New Roman" w:eastAsia="黑体" w:cs="Times New Roman"/>
              </w:rPr>
              <w:t>m</w:t>
            </w:r>
            <w:r>
              <w:rPr>
                <w:rFonts w:ascii="Times New Roman" w:hAnsi="Times New Roman" w:eastAsia="黑体" w:cs="Times New Roman"/>
                <w:vertAlign w:val="superscript"/>
              </w:rPr>
              <w:t>3</w:t>
            </w:r>
            <w:r>
              <w:rPr>
                <w:rFonts w:ascii="Times New Roman" w:hAnsi="Times New Roman" w:eastAsia="黑体" w:cs="Times New Roman"/>
              </w:rPr>
              <w:t>）</w:t>
            </w:r>
          </w:p>
        </w:tc>
        <w:tc>
          <w:tcPr>
            <w:tcW w:w="85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申请许可排放速率限值</w:t>
            </w:r>
          </w:p>
          <w:p>
            <w:pPr>
              <w:adjustRightInd w:val="0"/>
              <w:snapToGrid w:val="0"/>
              <w:jc w:val="center"/>
              <w:rPr>
                <w:rFonts w:ascii="Times New Roman" w:hAnsi="Times New Roman" w:eastAsia="黑体" w:cs="Times New Roman"/>
              </w:rPr>
            </w:pPr>
            <w:r>
              <w:rPr>
                <w:rFonts w:ascii="Times New Roman" w:hAnsi="Times New Roman" w:eastAsia="黑体" w:cs="Times New Roman"/>
              </w:rPr>
              <w:t>(kg/h)</w:t>
            </w:r>
          </w:p>
        </w:tc>
        <w:tc>
          <w:tcPr>
            <w:tcW w:w="2865" w:type="dxa"/>
            <w:gridSpan w:val="5"/>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申请年许可排放量限值（t/a）</w:t>
            </w:r>
          </w:p>
        </w:tc>
        <w:tc>
          <w:tcPr>
            <w:tcW w:w="146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申请特殊排放浓度限值（mg/</w:t>
            </w:r>
            <w:r>
              <w:rPr>
                <w:rFonts w:ascii="Times New Roman" w:hAnsi="Times New Roman" w:eastAsia="黑体" w:cs="Times New Roman"/>
                <w:i/>
              </w:rPr>
              <w:t>N</w:t>
            </w:r>
            <w:r>
              <w:rPr>
                <w:rFonts w:ascii="Times New Roman" w:hAnsi="Times New Roman" w:eastAsia="黑体" w:cs="Times New Roman"/>
              </w:rPr>
              <w:t>m</w:t>
            </w:r>
            <w:r>
              <w:rPr>
                <w:rFonts w:ascii="Times New Roman" w:hAnsi="Times New Roman" w:eastAsia="黑体" w:cs="Times New Roman"/>
                <w:vertAlign w:val="superscript"/>
              </w:rPr>
              <w:t>3</w:t>
            </w:r>
            <w:r>
              <w:rPr>
                <w:rFonts w:ascii="Times New Roman" w:hAnsi="Times New Roman" w:eastAsia="黑体" w:cs="Times New Roman"/>
              </w:rPr>
              <w:t>）</w:t>
            </w:r>
          </w:p>
          <w:p>
            <w:pPr>
              <w:adjustRightInd w:val="0"/>
              <w:snapToGrid w:val="0"/>
              <w:jc w:val="center"/>
              <w:rPr>
                <w:rFonts w:ascii="Times New Roman" w:hAnsi="Times New Roman" w:eastAsia="黑体" w:cs="Times New Roman"/>
              </w:rPr>
            </w:pPr>
            <w:r>
              <w:rPr>
                <w:rFonts w:ascii="Times New Roman" w:hAnsi="Times New Roman" w:eastAsia="黑体" w:cs="Times New Roman"/>
              </w:rPr>
              <w:t>（1）</w:t>
            </w:r>
          </w:p>
        </w:tc>
        <w:tc>
          <w:tcPr>
            <w:tcW w:w="105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w:t>
            </w:r>
          </w:p>
          <w:p>
            <w:pPr>
              <w:adjustRightInd w:val="0"/>
              <w:snapToGrid w:val="0"/>
              <w:jc w:val="center"/>
              <w:rPr>
                <w:rFonts w:ascii="Times New Roman" w:hAnsi="Times New Roman" w:eastAsia="黑体" w:cs="Times New Roman"/>
              </w:rPr>
            </w:pPr>
            <w:r>
              <w:rPr>
                <w:rFonts w:ascii="Times New Roman" w:hAnsi="Times New Roman" w:eastAsia="黑体" w:cs="Times New Roman"/>
              </w:rPr>
              <w:t>特殊时段</w:t>
            </w:r>
          </w:p>
          <w:p>
            <w:pPr>
              <w:adjustRightInd w:val="0"/>
              <w:snapToGrid w:val="0"/>
              <w:jc w:val="center"/>
              <w:rPr>
                <w:rFonts w:ascii="Times New Roman" w:hAnsi="Times New Roman" w:eastAsia="黑体" w:cs="Times New Roman"/>
              </w:rPr>
            </w:pPr>
            <w:r>
              <w:rPr>
                <w:rFonts w:ascii="Times New Roman" w:hAnsi="Times New Roman" w:eastAsia="黑体" w:cs="Times New Roman"/>
              </w:rPr>
              <w:t>许可排放量限值</w:t>
            </w:r>
          </w:p>
          <w:p>
            <w:pPr>
              <w:adjustRightInd w:val="0"/>
              <w:snapToGrid w:val="0"/>
              <w:jc w:val="center"/>
              <w:rPr>
                <w:rFonts w:ascii="Times New Roman" w:hAnsi="Times New Roman" w:eastAsia="黑体" w:cs="Times New Roman"/>
              </w:rPr>
            </w:pPr>
            <w:r>
              <w:rPr>
                <w:rFonts w:ascii="Times New Roman" w:hAnsi="Times New Roman" w:eastAsia="黑体" w:cs="Times New Roma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12" w:hRule="atLeast"/>
          <w:tblHeader/>
          <w:jc w:val="center"/>
        </w:trPr>
        <w:tc>
          <w:tcPr>
            <w:tcW w:w="482" w:type="dxa"/>
            <w:vMerge w:val="continue"/>
            <w:vAlign w:val="center"/>
          </w:tcPr>
          <w:p>
            <w:pPr>
              <w:adjustRightInd w:val="0"/>
              <w:snapToGrid w:val="0"/>
              <w:jc w:val="center"/>
              <w:rPr>
                <w:rFonts w:ascii="Times New Roman" w:hAnsi="Times New Roman" w:eastAsia="黑体" w:cs="Times New Roman"/>
              </w:rPr>
            </w:pPr>
          </w:p>
        </w:tc>
        <w:tc>
          <w:tcPr>
            <w:tcW w:w="747" w:type="dxa"/>
            <w:vMerge w:val="continue"/>
            <w:vAlign w:val="center"/>
          </w:tcPr>
          <w:p>
            <w:pPr>
              <w:adjustRightInd w:val="0"/>
              <w:snapToGrid w:val="0"/>
              <w:jc w:val="center"/>
              <w:rPr>
                <w:rFonts w:ascii="Times New Roman" w:hAnsi="Times New Roman" w:eastAsia="黑体" w:cs="Times New Roman"/>
              </w:rPr>
            </w:pPr>
          </w:p>
        </w:tc>
        <w:tc>
          <w:tcPr>
            <w:tcW w:w="790" w:type="dxa"/>
            <w:vMerge w:val="continue"/>
            <w:vAlign w:val="center"/>
          </w:tcPr>
          <w:p>
            <w:pPr>
              <w:adjustRightInd w:val="0"/>
              <w:snapToGrid w:val="0"/>
              <w:jc w:val="center"/>
              <w:rPr>
                <w:rFonts w:ascii="Times New Roman" w:hAnsi="Times New Roman" w:eastAsia="黑体" w:cs="Times New Roman"/>
              </w:rPr>
            </w:pPr>
          </w:p>
        </w:tc>
        <w:tc>
          <w:tcPr>
            <w:tcW w:w="1043" w:type="dxa"/>
            <w:vMerge w:val="continue"/>
            <w:vAlign w:val="center"/>
          </w:tcPr>
          <w:p>
            <w:pPr>
              <w:adjustRightInd w:val="0"/>
              <w:snapToGrid w:val="0"/>
              <w:jc w:val="center"/>
              <w:rPr>
                <w:rFonts w:ascii="Times New Roman" w:hAnsi="Times New Roman" w:eastAsia="黑体" w:cs="Times New Roman"/>
              </w:rPr>
            </w:pPr>
          </w:p>
        </w:tc>
        <w:tc>
          <w:tcPr>
            <w:tcW w:w="851" w:type="dxa"/>
            <w:vMerge w:val="continue"/>
            <w:vAlign w:val="center"/>
          </w:tcPr>
          <w:p>
            <w:pPr>
              <w:adjustRightInd w:val="0"/>
              <w:snapToGrid w:val="0"/>
              <w:jc w:val="center"/>
              <w:rPr>
                <w:rFonts w:ascii="Times New Roman" w:hAnsi="Times New Roman" w:eastAsia="黑体" w:cs="Times New Roman"/>
              </w:rPr>
            </w:pPr>
          </w:p>
        </w:tc>
        <w:tc>
          <w:tcPr>
            <w:tcW w:w="56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第一年</w:t>
            </w:r>
          </w:p>
        </w:tc>
        <w:tc>
          <w:tcPr>
            <w:tcW w:w="56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第二年</w:t>
            </w:r>
          </w:p>
        </w:tc>
        <w:tc>
          <w:tcPr>
            <w:tcW w:w="56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第三年</w:t>
            </w:r>
          </w:p>
        </w:tc>
        <w:tc>
          <w:tcPr>
            <w:tcW w:w="56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第四年</w:t>
            </w:r>
          </w:p>
        </w:tc>
        <w:tc>
          <w:tcPr>
            <w:tcW w:w="59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第五年</w:t>
            </w:r>
          </w:p>
        </w:tc>
        <w:tc>
          <w:tcPr>
            <w:tcW w:w="1466" w:type="dxa"/>
            <w:vMerge w:val="continue"/>
            <w:vAlign w:val="center"/>
          </w:tcPr>
          <w:p>
            <w:pPr>
              <w:adjustRightInd w:val="0"/>
              <w:snapToGrid w:val="0"/>
              <w:jc w:val="center"/>
              <w:rPr>
                <w:rFonts w:ascii="Times New Roman" w:hAnsi="Times New Roman" w:eastAsia="黑体" w:cs="Times New Roman"/>
              </w:rPr>
            </w:pPr>
          </w:p>
        </w:tc>
        <w:tc>
          <w:tcPr>
            <w:tcW w:w="1053"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778" w:type="dxa"/>
            <w:gridSpan w:val="10"/>
            <w:vAlign w:val="center"/>
          </w:tcPr>
          <w:p>
            <w:pPr>
              <w:adjustRightInd w:val="0"/>
              <w:snapToGrid w:val="0"/>
              <w:jc w:val="center"/>
              <w:rPr>
                <w:rFonts w:ascii="Times New Roman" w:hAnsi="Times New Roman" w:cs="Times New Roman"/>
                <w:b/>
              </w:rPr>
            </w:pPr>
            <w:r>
              <w:rPr>
                <w:rFonts w:ascii="Times New Roman" w:hAnsi="Times New Roman" w:cs="Times New Roman"/>
                <w:b/>
              </w:rPr>
              <w:t>主要排放口</w:t>
            </w:r>
          </w:p>
        </w:tc>
        <w:tc>
          <w:tcPr>
            <w:tcW w:w="1466" w:type="dxa"/>
            <w:vAlign w:val="center"/>
          </w:tcPr>
          <w:p>
            <w:pPr>
              <w:adjustRightInd w:val="0"/>
              <w:snapToGrid w:val="0"/>
              <w:jc w:val="center"/>
              <w:rPr>
                <w:rFonts w:ascii="Times New Roman" w:hAnsi="Times New Roman" w:cs="Times New Roman"/>
                <w:b/>
              </w:rPr>
            </w:pPr>
          </w:p>
        </w:tc>
        <w:tc>
          <w:tcPr>
            <w:tcW w:w="1053" w:type="dxa"/>
            <w:vAlign w:val="center"/>
          </w:tcPr>
          <w:p>
            <w:pPr>
              <w:adjustRightInd w:val="0"/>
              <w:snapToGrid w:val="0"/>
              <w:jc w:val="center"/>
              <w:rPr>
                <w:rFonts w:ascii="Times New Roman" w:hAnsi="Times New Roman" w:cs="Times New Roman"/>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482" w:type="dxa"/>
            <w:vAlign w:val="center"/>
          </w:tcPr>
          <w:p>
            <w:pPr>
              <w:adjustRightInd w:val="0"/>
              <w:snapToGrid w:val="0"/>
              <w:jc w:val="center"/>
              <w:rPr>
                <w:rFonts w:ascii="Times New Roman" w:hAnsi="Times New Roman" w:cs="Times New Roman"/>
              </w:rPr>
            </w:pPr>
          </w:p>
        </w:tc>
        <w:tc>
          <w:tcPr>
            <w:tcW w:w="747"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790"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1043" w:type="dxa"/>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Align w:val="center"/>
          </w:tcPr>
          <w:p>
            <w:pPr>
              <w:adjustRightInd w:val="0"/>
              <w:snapToGrid w:val="0"/>
              <w:jc w:val="center"/>
              <w:rPr>
                <w:rFonts w:ascii="Times New Roman" w:hAnsi="Times New Roman" w:cs="Times New Roman"/>
              </w:rPr>
            </w:pPr>
          </w:p>
        </w:tc>
        <w:tc>
          <w:tcPr>
            <w:tcW w:w="74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90"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4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51"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主要排放口合计</w:t>
            </w: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颗粒物</w:t>
            </w: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x</w:t>
            </w: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VOCs</w:t>
            </w: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67" w:type="dxa"/>
            <w:vAlign w:val="center"/>
          </w:tcPr>
          <w:p>
            <w:pPr>
              <w:adjustRightInd w:val="0"/>
              <w:snapToGrid w:val="0"/>
              <w:jc w:val="center"/>
              <w:rPr>
                <w:rFonts w:ascii="Times New Roman" w:hAnsi="Times New Roman" w:cs="Times New Roman"/>
              </w:rPr>
            </w:pPr>
          </w:p>
        </w:tc>
        <w:tc>
          <w:tcPr>
            <w:tcW w:w="597" w:type="dxa"/>
            <w:vAlign w:val="center"/>
          </w:tcPr>
          <w:p>
            <w:pPr>
              <w:adjustRightInd w:val="0"/>
              <w:snapToGrid w:val="0"/>
              <w:jc w:val="center"/>
              <w:rPr>
                <w:rFonts w:ascii="Times New Roman" w:hAnsi="Times New Roman" w:cs="Times New Roman"/>
              </w:rPr>
            </w:pPr>
          </w:p>
        </w:tc>
        <w:tc>
          <w:tcPr>
            <w:tcW w:w="1466" w:type="dxa"/>
            <w:vAlign w:val="center"/>
          </w:tcPr>
          <w:p>
            <w:pPr>
              <w:adjustRightInd w:val="0"/>
              <w:snapToGrid w:val="0"/>
              <w:jc w:val="center"/>
              <w:rPr>
                <w:rFonts w:ascii="Times New Roman" w:hAnsi="Times New Roman" w:cs="Times New Roman"/>
              </w:rPr>
            </w:pPr>
          </w:p>
        </w:tc>
        <w:tc>
          <w:tcPr>
            <w:tcW w:w="1053"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778" w:type="dxa"/>
            <w:gridSpan w:val="10"/>
            <w:vAlign w:val="center"/>
          </w:tcPr>
          <w:p>
            <w:pPr>
              <w:adjustRightInd w:val="0"/>
              <w:snapToGrid w:val="0"/>
              <w:jc w:val="center"/>
              <w:rPr>
                <w:rFonts w:ascii="Times New Roman" w:hAnsi="Times New Roman" w:cs="Times New Roman"/>
                <w:b/>
              </w:rPr>
            </w:pPr>
            <w:r>
              <w:rPr>
                <w:rFonts w:ascii="Times New Roman" w:hAnsi="Times New Roman" w:cs="Times New Roman"/>
                <w:b/>
              </w:rPr>
              <w:t>一般排放口</w:t>
            </w:r>
          </w:p>
        </w:tc>
        <w:tc>
          <w:tcPr>
            <w:tcW w:w="1466" w:type="dxa"/>
            <w:vAlign w:val="center"/>
          </w:tcPr>
          <w:p>
            <w:pPr>
              <w:adjustRightInd w:val="0"/>
              <w:snapToGrid w:val="0"/>
              <w:jc w:val="center"/>
              <w:rPr>
                <w:rFonts w:ascii="Times New Roman" w:hAnsi="Times New Roman" w:cs="Times New Roman"/>
                <w:b/>
              </w:rPr>
            </w:pPr>
          </w:p>
        </w:tc>
        <w:tc>
          <w:tcPr>
            <w:tcW w:w="1053" w:type="dxa"/>
            <w:vAlign w:val="center"/>
          </w:tcPr>
          <w:p>
            <w:pPr>
              <w:adjustRightInd w:val="0"/>
              <w:snapToGrid w:val="0"/>
              <w:jc w:val="center"/>
              <w:rPr>
                <w:rFonts w:ascii="Times New Roman" w:hAnsi="Times New Roman" w:cs="Times New Roman"/>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48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74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DA001</w:t>
            </w:r>
          </w:p>
        </w:tc>
        <w:tc>
          <w:tcPr>
            <w:tcW w:w="790"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120</w:t>
            </w:r>
          </w:p>
        </w:tc>
        <w:tc>
          <w:tcPr>
            <w:tcW w:w="85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3.5</w:t>
            </w:r>
          </w:p>
        </w:tc>
        <w:tc>
          <w:tcPr>
            <w:tcW w:w="5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0.54</w:t>
            </w:r>
          </w:p>
        </w:tc>
        <w:tc>
          <w:tcPr>
            <w:tcW w:w="5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0.54</w:t>
            </w:r>
          </w:p>
        </w:tc>
        <w:tc>
          <w:tcPr>
            <w:tcW w:w="56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0.54</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74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DA002</w:t>
            </w:r>
          </w:p>
        </w:tc>
        <w:tc>
          <w:tcPr>
            <w:tcW w:w="790"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120</w:t>
            </w:r>
          </w:p>
        </w:tc>
        <w:tc>
          <w:tcPr>
            <w:tcW w:w="85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3.5</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0.48</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0.48</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0.48</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74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DA003</w:t>
            </w:r>
          </w:p>
        </w:tc>
        <w:tc>
          <w:tcPr>
            <w:tcW w:w="790" w:type="dxa"/>
            <w:vAlign w:val="center"/>
          </w:tcPr>
          <w:p>
            <w:pPr>
              <w:adjustRightInd w:val="0"/>
              <w:snapToGrid w:val="0"/>
              <w:jc w:val="center"/>
              <w:rPr>
                <w:rFonts w:ascii="宋体" w:hAnsi="宋体"/>
                <w:sz w:val="22"/>
                <w:szCs w:val="28"/>
              </w:rPr>
            </w:pPr>
            <w:r>
              <w:rPr>
                <w:rFonts w:hint="eastAsia" w:ascii="宋体" w:hAnsi="宋体"/>
                <w:sz w:val="22"/>
                <w:szCs w:val="28"/>
              </w:rPr>
              <w:t>颗粒物</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30</w:t>
            </w:r>
          </w:p>
        </w:tc>
        <w:tc>
          <w:tcPr>
            <w:tcW w:w="851"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0.08</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0.08</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0.08</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Merge w:val="continue"/>
            <w:vAlign w:val="center"/>
          </w:tcPr>
          <w:p>
            <w:pPr>
              <w:adjustRightInd w:val="0"/>
              <w:snapToGrid w:val="0"/>
              <w:jc w:val="center"/>
              <w:rPr>
                <w:rFonts w:ascii="Times New Roman" w:hAnsi="Times New Roman" w:cs="Times New Roman"/>
              </w:rPr>
            </w:pPr>
          </w:p>
        </w:tc>
        <w:tc>
          <w:tcPr>
            <w:tcW w:w="747" w:type="dxa"/>
            <w:vMerge w:val="continue"/>
            <w:vAlign w:val="center"/>
          </w:tcPr>
          <w:p>
            <w:pPr>
              <w:adjustRightInd w:val="0"/>
              <w:snapToGrid w:val="0"/>
              <w:jc w:val="center"/>
              <w:rPr>
                <w:rFonts w:ascii="Times New Roman" w:hAnsi="Times New Roman" w:cs="Times New Roman"/>
              </w:rPr>
            </w:pPr>
          </w:p>
        </w:tc>
        <w:tc>
          <w:tcPr>
            <w:tcW w:w="790" w:type="dxa"/>
            <w:vAlign w:val="center"/>
          </w:tcPr>
          <w:p>
            <w:pPr>
              <w:adjustRightInd w:val="0"/>
              <w:snapToGrid w:val="0"/>
              <w:jc w:val="center"/>
              <w:rPr>
                <w:rFonts w:ascii="宋体" w:hAnsi="宋体"/>
                <w:sz w:val="22"/>
                <w:szCs w:val="28"/>
              </w:rPr>
            </w:pPr>
            <w:r>
              <w:rPr>
                <w:rFonts w:hint="eastAsia" w:ascii="宋体" w:hAnsi="宋体"/>
                <w:sz w:val="22"/>
                <w:szCs w:val="28"/>
              </w:rPr>
              <w:t>SO2</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200</w:t>
            </w:r>
          </w:p>
        </w:tc>
        <w:tc>
          <w:tcPr>
            <w:tcW w:w="851"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Merge w:val="continue"/>
            <w:vAlign w:val="center"/>
          </w:tcPr>
          <w:p>
            <w:pPr>
              <w:adjustRightInd w:val="0"/>
              <w:snapToGrid w:val="0"/>
              <w:jc w:val="center"/>
              <w:rPr>
                <w:rFonts w:ascii="Times New Roman" w:hAnsi="Times New Roman" w:cs="Times New Roman"/>
              </w:rPr>
            </w:pPr>
          </w:p>
        </w:tc>
        <w:tc>
          <w:tcPr>
            <w:tcW w:w="747" w:type="dxa"/>
            <w:vMerge w:val="continue"/>
            <w:vAlign w:val="center"/>
          </w:tcPr>
          <w:p>
            <w:pPr>
              <w:adjustRightInd w:val="0"/>
              <w:snapToGrid w:val="0"/>
              <w:jc w:val="center"/>
              <w:rPr>
                <w:rFonts w:ascii="Times New Roman" w:hAnsi="Times New Roman" w:cs="Times New Roman"/>
              </w:rPr>
            </w:pPr>
          </w:p>
        </w:tc>
        <w:tc>
          <w:tcPr>
            <w:tcW w:w="790" w:type="dxa"/>
            <w:vAlign w:val="center"/>
          </w:tcPr>
          <w:p>
            <w:pPr>
              <w:adjustRightInd w:val="0"/>
              <w:snapToGrid w:val="0"/>
              <w:jc w:val="center"/>
              <w:rPr>
                <w:rFonts w:ascii="宋体" w:hAnsi="宋体"/>
                <w:sz w:val="22"/>
                <w:szCs w:val="28"/>
              </w:rPr>
            </w:pPr>
            <w:r>
              <w:rPr>
                <w:rFonts w:hint="eastAsia" w:ascii="宋体" w:hAnsi="宋体"/>
                <w:sz w:val="22"/>
                <w:szCs w:val="28"/>
              </w:rPr>
              <w:t>NOX</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200</w:t>
            </w:r>
          </w:p>
        </w:tc>
        <w:tc>
          <w:tcPr>
            <w:tcW w:w="851"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Merge w:val="continue"/>
            <w:vAlign w:val="center"/>
          </w:tcPr>
          <w:p>
            <w:pPr>
              <w:adjustRightInd w:val="0"/>
              <w:snapToGrid w:val="0"/>
              <w:jc w:val="center"/>
              <w:rPr>
                <w:rFonts w:ascii="Times New Roman" w:hAnsi="Times New Roman" w:cs="Times New Roman"/>
              </w:rPr>
            </w:pPr>
          </w:p>
        </w:tc>
        <w:tc>
          <w:tcPr>
            <w:tcW w:w="747" w:type="dxa"/>
            <w:vMerge w:val="continue"/>
            <w:vAlign w:val="center"/>
          </w:tcPr>
          <w:p>
            <w:pPr>
              <w:adjustRightInd w:val="0"/>
              <w:snapToGrid w:val="0"/>
              <w:jc w:val="center"/>
              <w:rPr>
                <w:rFonts w:ascii="Times New Roman" w:hAnsi="Times New Roman" w:cs="Times New Roman"/>
              </w:rPr>
            </w:pPr>
          </w:p>
        </w:tc>
        <w:tc>
          <w:tcPr>
            <w:tcW w:w="790" w:type="dxa"/>
            <w:vAlign w:val="center"/>
          </w:tcPr>
          <w:p>
            <w:pPr>
              <w:adjustRightInd w:val="0"/>
              <w:snapToGrid w:val="0"/>
              <w:jc w:val="center"/>
              <w:rPr>
                <w:rFonts w:ascii="宋体" w:hAnsi="宋体"/>
                <w:sz w:val="22"/>
                <w:szCs w:val="28"/>
              </w:rPr>
            </w:pPr>
            <w:r>
              <w:rPr>
                <w:rFonts w:hint="eastAsia" w:ascii="宋体" w:hAnsi="宋体"/>
                <w:sz w:val="22"/>
                <w:szCs w:val="28"/>
              </w:rPr>
              <w:t>林格曼黑度</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851"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Merge w:val="continue"/>
            <w:vAlign w:val="center"/>
          </w:tcPr>
          <w:p>
            <w:pPr>
              <w:adjustRightInd w:val="0"/>
              <w:snapToGrid w:val="0"/>
              <w:jc w:val="center"/>
              <w:rPr>
                <w:rFonts w:ascii="Times New Roman" w:hAnsi="Times New Roman" w:cs="Times New Roman"/>
              </w:rPr>
            </w:pPr>
          </w:p>
        </w:tc>
        <w:tc>
          <w:tcPr>
            <w:tcW w:w="747" w:type="dxa"/>
            <w:vMerge w:val="continue"/>
            <w:vAlign w:val="center"/>
          </w:tcPr>
          <w:p>
            <w:pPr>
              <w:adjustRightInd w:val="0"/>
              <w:snapToGrid w:val="0"/>
              <w:jc w:val="center"/>
              <w:rPr>
                <w:rFonts w:ascii="Times New Roman" w:hAnsi="Times New Roman" w:cs="Times New Roman"/>
              </w:rPr>
            </w:pPr>
          </w:p>
        </w:tc>
        <w:tc>
          <w:tcPr>
            <w:tcW w:w="790" w:type="dxa"/>
            <w:vAlign w:val="center"/>
          </w:tcPr>
          <w:p>
            <w:pPr>
              <w:adjustRightInd w:val="0"/>
              <w:snapToGrid w:val="0"/>
              <w:jc w:val="center"/>
              <w:rPr>
                <w:rFonts w:ascii="宋体" w:hAnsi="宋体"/>
                <w:sz w:val="28"/>
                <w:szCs w:val="28"/>
              </w:rPr>
            </w:pPr>
            <w:r>
              <w:rPr>
                <w:rFonts w:hint="eastAsia" w:ascii="宋体" w:hAnsi="宋体"/>
                <w:sz w:val="22"/>
                <w:szCs w:val="28"/>
              </w:rPr>
              <w:t>汞及其化合物</w:t>
            </w:r>
          </w:p>
        </w:tc>
        <w:tc>
          <w:tcPr>
            <w:tcW w:w="1043"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0.05</w:t>
            </w:r>
          </w:p>
        </w:tc>
        <w:tc>
          <w:tcPr>
            <w:tcW w:w="851"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229" w:type="dxa"/>
            <w:gridSpan w:val="2"/>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一般排放口合计</w:t>
            </w: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颗粒物</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50"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x</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VOCs</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6778" w:type="dxa"/>
            <w:gridSpan w:val="10"/>
            <w:vAlign w:val="center"/>
          </w:tcPr>
          <w:p>
            <w:pPr>
              <w:adjustRightInd w:val="0"/>
              <w:snapToGrid w:val="0"/>
              <w:jc w:val="center"/>
              <w:rPr>
                <w:rFonts w:ascii="Times New Roman" w:hAnsi="Times New Roman" w:cs="Times New Roman"/>
                <w:b/>
              </w:rPr>
            </w:pPr>
            <w:r>
              <w:rPr>
                <w:rFonts w:ascii="Times New Roman" w:hAnsi="Times New Roman" w:cs="Times New Roman"/>
                <w:b/>
              </w:rPr>
              <w:t>全厂有组织排放总计（3）</w:t>
            </w:r>
          </w:p>
        </w:tc>
        <w:tc>
          <w:tcPr>
            <w:tcW w:w="1466" w:type="dxa"/>
            <w:vAlign w:val="center"/>
          </w:tcPr>
          <w:p>
            <w:pPr>
              <w:adjustRightInd w:val="0"/>
              <w:snapToGrid w:val="0"/>
              <w:jc w:val="center"/>
              <w:rPr>
                <w:rFonts w:ascii="Times New Roman" w:hAnsi="Times New Roman" w:cs="Times New Roman"/>
                <w:b/>
              </w:rPr>
            </w:pPr>
          </w:p>
        </w:tc>
        <w:tc>
          <w:tcPr>
            <w:tcW w:w="1053" w:type="dxa"/>
            <w:vAlign w:val="center"/>
          </w:tcPr>
          <w:p>
            <w:pPr>
              <w:adjustRightInd w:val="0"/>
              <w:snapToGrid w:val="0"/>
              <w:jc w:val="center"/>
              <w:rPr>
                <w:rFonts w:ascii="Times New Roman" w:hAnsi="Times New Roman" w:cs="Times New Roman"/>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全厂有组织排放总计</w:t>
            </w: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颗粒物</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x</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Times New Roman" w:hAnsi="Times New Roman" w:cs="Times New Roman"/>
              </w:rPr>
            </w:pPr>
          </w:p>
        </w:tc>
        <w:tc>
          <w:tcPr>
            <w:tcW w:w="2684"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VOCs</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6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59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46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053"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注：（1）如火电厂超低排放限值。</w:t>
      </w:r>
    </w:p>
    <w:p>
      <w:pPr>
        <w:adjustRightInd w:val="0"/>
        <w:snapToGrid w:val="0"/>
        <w:spacing w:line="288" w:lineRule="auto"/>
        <w:ind w:firstLine="315" w:firstLineChars="150"/>
        <w:rPr>
          <w:rFonts w:ascii="Times New Roman" w:hAnsi="Times New Roman" w:cs="Times New Roman"/>
        </w:rPr>
      </w:pPr>
      <w:r>
        <w:rPr>
          <w:rFonts w:ascii="Times New Roman" w:hAnsi="Times New Roman" w:cs="Times New Roman"/>
        </w:rPr>
        <w:t>（2）指地方政府制定的环境质量限期达标规划、重污染天气应对措施中对排污单位有更加严</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格的排放控制要求。</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（3）“全厂有组织排放总计”指的是，主要排放口与一般排放口之和数据。</w:t>
      </w:r>
    </w:p>
    <w:p>
      <w:pPr>
        <w:adjustRightInd w:val="0"/>
        <w:snapToGrid w:val="0"/>
        <w:spacing w:beforeLines="120" w:line="360" w:lineRule="auto"/>
        <w:ind w:firstLine="600" w:firstLineChars="200"/>
        <w:jc w:val="left"/>
        <w:rPr>
          <w:rFonts w:ascii="Times New Roman" w:hAnsi="Times New Roman" w:eastAsia="仿宋_GB2312" w:cs="Times New Roman"/>
          <w:sz w:val="30"/>
        </w:rPr>
      </w:pPr>
      <w:bookmarkStart w:id="16" w:name="_Toc453085165"/>
      <w:bookmarkStart w:id="17" w:name="_Toc453588916"/>
      <w:r>
        <w:rPr>
          <w:rFonts w:ascii="Times New Roman" w:hAnsi="Times New Roman" w:eastAsia="仿宋_GB2312" w:cs="Times New Roman"/>
          <w:sz w:val="30"/>
        </w:rPr>
        <w:t>申请年排放量限值计算过程：（包括方法、公式、参数选取过程，以及计算结果的描述等内容）</w:t>
      </w:r>
      <w:bookmarkEnd w:id="16"/>
      <w:bookmarkEnd w:id="17"/>
      <w:r>
        <w:rPr>
          <w:rFonts w:ascii="Times New Roman" w:hAnsi="Times New Roman" w:eastAsia="仿宋_GB2312" w:cs="Times New Roman"/>
          <w:sz w:val="30"/>
        </w:rPr>
        <w:t>。</w:t>
      </w:r>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18" w:name="_Toc453085166"/>
      <w:bookmarkStart w:id="19" w:name="_Toc453588917"/>
      <w:r>
        <w:rPr>
          <w:rFonts w:ascii="Times New Roman" w:hAnsi="Times New Roman" w:eastAsia="楷体_GB2312" w:cs="Times New Roman"/>
          <w:b/>
          <w:sz w:val="30"/>
        </w:rPr>
        <w:t>（三）无组织排放信息</w:t>
      </w:r>
      <w:bookmarkEnd w:id="18"/>
      <w:bookmarkEnd w:id="19"/>
    </w:p>
    <w:p>
      <w:pPr>
        <w:adjustRightInd w:val="0"/>
        <w:snapToGrid w:val="0"/>
        <w:spacing w:beforeLines="50"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表9大气污染物无组织排放表</w:t>
      </w:r>
    </w:p>
    <w:tbl>
      <w:tblPr>
        <w:tblStyle w:val="7"/>
        <w:tblW w:w="91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41"/>
        <w:gridCol w:w="608"/>
        <w:gridCol w:w="906"/>
        <w:gridCol w:w="1078"/>
        <w:gridCol w:w="635"/>
        <w:gridCol w:w="787"/>
        <w:gridCol w:w="790"/>
        <w:gridCol w:w="790"/>
        <w:gridCol w:w="788"/>
        <w:gridCol w:w="786"/>
        <w:gridCol w:w="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blHeader/>
          <w:jc w:val="center"/>
        </w:trPr>
        <w:tc>
          <w:tcPr>
            <w:tcW w:w="477"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64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产污环节（1）</w:t>
            </w:r>
          </w:p>
        </w:tc>
        <w:tc>
          <w:tcPr>
            <w:tcW w:w="60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w:t>
            </w:r>
            <w:r>
              <w:rPr>
                <w:rFonts w:ascii="Times New Roman" w:hAnsi="Times New Roman" w:eastAsia="黑体" w:cs="Times New Roman"/>
                <w:spacing w:val="-12"/>
                <w:szCs w:val="21"/>
              </w:rPr>
              <w:t>物种类</w:t>
            </w:r>
          </w:p>
        </w:tc>
        <w:tc>
          <w:tcPr>
            <w:tcW w:w="90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主要污染防治措施</w:t>
            </w:r>
          </w:p>
        </w:tc>
        <w:tc>
          <w:tcPr>
            <w:tcW w:w="1713"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国家或地方</w:t>
            </w:r>
          </w:p>
          <w:p>
            <w:pPr>
              <w:adjustRightInd w:val="0"/>
              <w:snapToGrid w:val="0"/>
              <w:jc w:val="center"/>
              <w:rPr>
                <w:rFonts w:ascii="Times New Roman" w:hAnsi="Times New Roman" w:eastAsia="黑体" w:cs="Times New Roman"/>
              </w:rPr>
            </w:pPr>
            <w:r>
              <w:rPr>
                <w:rFonts w:ascii="Times New Roman" w:hAnsi="Times New Roman" w:eastAsia="黑体" w:cs="Times New Roman"/>
              </w:rPr>
              <w:t>污染物排放标准</w:t>
            </w:r>
          </w:p>
        </w:tc>
        <w:tc>
          <w:tcPr>
            <w:tcW w:w="3941" w:type="dxa"/>
            <w:gridSpan w:val="5"/>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年许可排放量限值（t/a）</w:t>
            </w:r>
          </w:p>
        </w:tc>
        <w:tc>
          <w:tcPr>
            <w:tcW w:w="890"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申请特殊时段</w:t>
            </w:r>
          </w:p>
          <w:p>
            <w:pPr>
              <w:adjustRightInd w:val="0"/>
              <w:snapToGrid w:val="0"/>
              <w:jc w:val="center"/>
              <w:rPr>
                <w:rFonts w:ascii="Times New Roman" w:hAnsi="Times New Roman" w:eastAsia="黑体" w:cs="Times New Roman"/>
              </w:rPr>
            </w:pPr>
            <w:r>
              <w:rPr>
                <w:rFonts w:ascii="Times New Roman" w:hAnsi="Times New Roman" w:eastAsia="黑体" w:cs="Times New Roman"/>
              </w:rPr>
              <w:t>许可</w:t>
            </w:r>
          </w:p>
          <w:p>
            <w:pPr>
              <w:adjustRightInd w:val="0"/>
              <w:snapToGrid w:val="0"/>
              <w:jc w:val="center"/>
              <w:rPr>
                <w:rFonts w:ascii="Times New Roman" w:hAnsi="Times New Roman" w:eastAsia="黑体" w:cs="Times New Roman"/>
              </w:rPr>
            </w:pPr>
            <w:r>
              <w:rPr>
                <w:rFonts w:ascii="Times New Roman" w:hAnsi="Times New Roman" w:eastAsia="黑体" w:cs="Times New Roman"/>
              </w:rPr>
              <w:t>排放量</w:t>
            </w:r>
          </w:p>
          <w:p>
            <w:pPr>
              <w:adjustRightInd w:val="0"/>
              <w:snapToGrid w:val="0"/>
              <w:jc w:val="center"/>
              <w:rPr>
                <w:rFonts w:ascii="Times New Roman" w:hAnsi="Times New Roman" w:eastAsia="黑体" w:cs="Times New Roman"/>
              </w:rPr>
            </w:pPr>
            <w:r>
              <w:rPr>
                <w:rFonts w:ascii="Times New Roman" w:hAnsi="Times New Roman" w:eastAsia="黑体" w:cs="Times New Roman"/>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blHeader/>
          <w:jc w:val="center"/>
        </w:trPr>
        <w:tc>
          <w:tcPr>
            <w:tcW w:w="477" w:type="dxa"/>
            <w:vMerge w:val="continue"/>
            <w:vAlign w:val="center"/>
          </w:tcPr>
          <w:p>
            <w:pPr>
              <w:adjustRightInd w:val="0"/>
              <w:snapToGrid w:val="0"/>
              <w:jc w:val="center"/>
              <w:rPr>
                <w:rFonts w:ascii="Times New Roman" w:hAnsi="Times New Roman" w:eastAsia="黑体" w:cs="Times New Roman"/>
              </w:rPr>
            </w:pPr>
          </w:p>
        </w:tc>
        <w:tc>
          <w:tcPr>
            <w:tcW w:w="641" w:type="dxa"/>
            <w:vMerge w:val="continue"/>
            <w:vAlign w:val="center"/>
          </w:tcPr>
          <w:p>
            <w:pPr>
              <w:adjustRightInd w:val="0"/>
              <w:snapToGrid w:val="0"/>
              <w:jc w:val="center"/>
              <w:rPr>
                <w:rFonts w:ascii="Times New Roman" w:hAnsi="Times New Roman" w:eastAsia="黑体" w:cs="Times New Roman"/>
              </w:rPr>
            </w:pPr>
          </w:p>
        </w:tc>
        <w:tc>
          <w:tcPr>
            <w:tcW w:w="608" w:type="dxa"/>
            <w:vMerge w:val="continue"/>
            <w:vAlign w:val="center"/>
          </w:tcPr>
          <w:p>
            <w:pPr>
              <w:adjustRightInd w:val="0"/>
              <w:snapToGrid w:val="0"/>
              <w:jc w:val="center"/>
              <w:rPr>
                <w:rFonts w:ascii="Times New Roman" w:hAnsi="Times New Roman" w:eastAsia="黑体" w:cs="Times New Roman"/>
              </w:rPr>
            </w:pPr>
          </w:p>
        </w:tc>
        <w:tc>
          <w:tcPr>
            <w:tcW w:w="906" w:type="dxa"/>
            <w:vMerge w:val="continue"/>
            <w:vAlign w:val="center"/>
          </w:tcPr>
          <w:p>
            <w:pPr>
              <w:adjustRightInd w:val="0"/>
              <w:snapToGrid w:val="0"/>
              <w:jc w:val="center"/>
              <w:rPr>
                <w:rFonts w:ascii="Times New Roman" w:hAnsi="Times New Roman" w:eastAsia="黑体" w:cs="Times New Roman"/>
              </w:rPr>
            </w:pPr>
          </w:p>
        </w:tc>
        <w:tc>
          <w:tcPr>
            <w:tcW w:w="107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名称</w:t>
            </w:r>
          </w:p>
        </w:tc>
        <w:tc>
          <w:tcPr>
            <w:tcW w:w="635"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浓度</w:t>
            </w:r>
          </w:p>
          <w:p>
            <w:pPr>
              <w:adjustRightInd w:val="0"/>
              <w:snapToGrid w:val="0"/>
              <w:jc w:val="center"/>
              <w:rPr>
                <w:rFonts w:ascii="Times New Roman" w:hAnsi="Times New Roman" w:eastAsia="黑体" w:cs="Times New Roman"/>
              </w:rPr>
            </w:pPr>
            <w:r>
              <w:rPr>
                <w:rFonts w:ascii="Times New Roman" w:hAnsi="Times New Roman" w:eastAsia="黑体" w:cs="Times New Roman"/>
              </w:rPr>
              <w:t>限值</w:t>
            </w:r>
            <w:r>
              <w:rPr>
                <w:rFonts w:cs="Times New Roman" w:asciiTheme="minorEastAsia" w:hAnsiTheme="minorEastAsia"/>
              </w:rPr>
              <w:t>(</w:t>
            </w:r>
            <w:r>
              <w:rPr>
                <w:rFonts w:ascii="黑体" w:hAnsi="黑体" w:eastAsia="黑体" w:cs="Times New Roman"/>
              </w:rPr>
              <w:t>mg/Nm</w:t>
            </w:r>
            <w:r>
              <w:rPr>
                <w:rFonts w:ascii="黑体" w:hAnsi="黑体" w:eastAsia="黑体" w:cs="Times New Roman"/>
                <w:vertAlign w:val="superscript"/>
              </w:rPr>
              <w:t>3</w:t>
            </w:r>
            <w:r>
              <w:rPr>
                <w:rFonts w:cs="Times New Roman" w:asciiTheme="minorEastAsia" w:hAnsiTheme="minorEastAsia"/>
              </w:rPr>
              <w:t>)</w:t>
            </w:r>
          </w:p>
        </w:tc>
        <w:tc>
          <w:tcPr>
            <w:tcW w:w="787"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第一年</w:t>
            </w:r>
          </w:p>
        </w:tc>
        <w:tc>
          <w:tcPr>
            <w:tcW w:w="790"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第二年</w:t>
            </w:r>
          </w:p>
        </w:tc>
        <w:tc>
          <w:tcPr>
            <w:tcW w:w="790"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第三年</w:t>
            </w:r>
          </w:p>
        </w:tc>
        <w:tc>
          <w:tcPr>
            <w:tcW w:w="788"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第四年</w:t>
            </w:r>
          </w:p>
        </w:tc>
        <w:tc>
          <w:tcPr>
            <w:tcW w:w="786" w:type="dxa"/>
            <w:vAlign w:val="center"/>
          </w:tcPr>
          <w:p>
            <w:pPr>
              <w:adjustRightInd w:val="0"/>
              <w:snapToGrid w:val="0"/>
              <w:jc w:val="center"/>
              <w:rPr>
                <w:rFonts w:ascii="Times New Roman" w:hAnsi="Times New Roman" w:eastAsia="黑体" w:cs="Times New Roman"/>
                <w:spacing w:val="-12"/>
                <w:szCs w:val="21"/>
              </w:rPr>
            </w:pPr>
            <w:r>
              <w:rPr>
                <w:rFonts w:ascii="Times New Roman" w:hAnsi="Times New Roman" w:eastAsia="黑体" w:cs="Times New Roman"/>
                <w:spacing w:val="-12"/>
                <w:szCs w:val="21"/>
              </w:rPr>
              <w:t>第五年</w:t>
            </w:r>
          </w:p>
        </w:tc>
        <w:tc>
          <w:tcPr>
            <w:tcW w:w="890" w:type="dxa"/>
            <w:vMerge w:val="continue"/>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blHeader/>
          <w:jc w:val="center"/>
        </w:trPr>
        <w:tc>
          <w:tcPr>
            <w:tcW w:w="47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641"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厂界</w:t>
            </w:r>
          </w:p>
        </w:tc>
        <w:tc>
          <w:tcPr>
            <w:tcW w:w="60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90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粉碎筛分、造粒、包装均在车间内操作，配料库房全封闭</w:t>
            </w:r>
          </w:p>
        </w:tc>
        <w:tc>
          <w:tcPr>
            <w:tcW w:w="1078" w:type="dxa"/>
            <w:vAlign w:val="center"/>
          </w:tcPr>
          <w:p>
            <w:pPr>
              <w:adjustRightInd w:val="0"/>
              <w:snapToGrid w:val="0"/>
              <w:jc w:val="center"/>
              <w:rPr>
                <w:rFonts w:ascii="Times New Roman" w:hAnsi="Times New Roman" w:cs="Times New Roman"/>
              </w:rPr>
            </w:pPr>
            <w:r>
              <w:rPr>
                <w:rFonts w:hint="eastAsia" w:ascii="宋体" w:hAnsi="宋体"/>
                <w:sz w:val="28"/>
                <w:szCs w:val="28"/>
              </w:rPr>
              <w:t>《大气污染物综合排放标准》（GB16297-1996）</w:t>
            </w:r>
          </w:p>
        </w:tc>
        <w:tc>
          <w:tcPr>
            <w:tcW w:w="63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1.0</w:t>
            </w:r>
          </w:p>
        </w:tc>
        <w:tc>
          <w:tcPr>
            <w:tcW w:w="78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8"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8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76" w:type="dxa"/>
            <w:gridSpan w:val="12"/>
            <w:vAlign w:val="center"/>
          </w:tcPr>
          <w:p>
            <w:pPr>
              <w:adjustRightInd w:val="0"/>
              <w:snapToGrid w:val="0"/>
              <w:jc w:val="center"/>
              <w:rPr>
                <w:rFonts w:ascii="Times New Roman" w:hAnsi="Times New Roman" w:cs="Times New Roman"/>
              </w:rPr>
            </w:pPr>
            <w:r>
              <w:rPr>
                <w:rFonts w:ascii="Times New Roman" w:hAnsi="Times New Roman" w:cs="Times New Roman"/>
                <w:b/>
              </w:rPr>
              <w:t>全厂无组织排放总计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全厂</w:t>
            </w:r>
          </w:p>
          <w:p>
            <w:pPr>
              <w:adjustRightInd w:val="0"/>
              <w:snapToGrid w:val="0"/>
              <w:jc w:val="center"/>
              <w:rPr>
                <w:rFonts w:ascii="Times New Roman" w:hAnsi="Times New Roman" w:cs="Times New Roman"/>
              </w:rPr>
            </w:pPr>
            <w:r>
              <w:rPr>
                <w:rFonts w:ascii="Times New Roman" w:hAnsi="Times New Roman" w:cs="Times New Roman"/>
              </w:rPr>
              <w:t>无组织</w:t>
            </w:r>
          </w:p>
          <w:p>
            <w:pPr>
              <w:adjustRightInd w:val="0"/>
              <w:snapToGrid w:val="0"/>
              <w:jc w:val="center"/>
              <w:rPr>
                <w:rFonts w:ascii="Times New Roman" w:hAnsi="Times New Roman" w:cs="Times New Roman"/>
              </w:rPr>
            </w:pPr>
            <w:r>
              <w:rPr>
                <w:rFonts w:ascii="Times New Roman" w:hAnsi="Times New Roman" w:cs="Times New Roman"/>
              </w:rPr>
              <w:t>排放总计</w:t>
            </w:r>
          </w:p>
        </w:tc>
        <w:tc>
          <w:tcPr>
            <w:tcW w:w="3227" w:type="dxa"/>
            <w:gridSpan w:val="4"/>
            <w:vAlign w:val="center"/>
          </w:tcPr>
          <w:p>
            <w:pPr>
              <w:adjustRightInd w:val="0"/>
              <w:snapToGrid w:val="0"/>
              <w:jc w:val="center"/>
              <w:rPr>
                <w:rFonts w:ascii="Times New Roman" w:hAnsi="Times New Roman" w:cs="Times New Roman"/>
              </w:rPr>
            </w:pPr>
            <w:r>
              <w:rPr>
                <w:rFonts w:ascii="Times New Roman" w:hAnsi="Times New Roman" w:cs="Times New Roman"/>
              </w:rPr>
              <w:t>颗粒物</w:t>
            </w:r>
          </w:p>
        </w:tc>
        <w:tc>
          <w:tcPr>
            <w:tcW w:w="78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8"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8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Times New Roman" w:hAnsi="Times New Roman" w:cs="Times New Roman"/>
              </w:rPr>
            </w:pPr>
          </w:p>
        </w:tc>
        <w:tc>
          <w:tcPr>
            <w:tcW w:w="3227" w:type="dxa"/>
            <w:gridSpan w:val="4"/>
            <w:vAlign w:val="center"/>
          </w:tcPr>
          <w:p>
            <w:pPr>
              <w:adjustRightInd w:val="0"/>
              <w:snapToGrid w:val="0"/>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78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8"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8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Times New Roman" w:hAnsi="Times New Roman" w:cs="Times New Roman"/>
              </w:rPr>
            </w:pPr>
          </w:p>
        </w:tc>
        <w:tc>
          <w:tcPr>
            <w:tcW w:w="3227" w:type="dxa"/>
            <w:gridSpan w:val="4"/>
            <w:vAlign w:val="center"/>
          </w:tcPr>
          <w:p>
            <w:pPr>
              <w:adjustRightInd w:val="0"/>
              <w:snapToGrid w:val="0"/>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x</w:t>
            </w:r>
          </w:p>
        </w:tc>
        <w:tc>
          <w:tcPr>
            <w:tcW w:w="78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8"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8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Times New Roman" w:hAnsi="Times New Roman" w:cs="Times New Roman"/>
              </w:rPr>
            </w:pPr>
          </w:p>
        </w:tc>
        <w:tc>
          <w:tcPr>
            <w:tcW w:w="3227" w:type="dxa"/>
            <w:gridSpan w:val="4"/>
            <w:vAlign w:val="center"/>
          </w:tcPr>
          <w:p>
            <w:pPr>
              <w:adjustRightInd w:val="0"/>
              <w:snapToGrid w:val="0"/>
              <w:jc w:val="center"/>
              <w:rPr>
                <w:rFonts w:ascii="Times New Roman" w:hAnsi="Times New Roman" w:cs="Times New Roman"/>
              </w:rPr>
            </w:pPr>
            <w:r>
              <w:rPr>
                <w:rFonts w:ascii="Times New Roman" w:hAnsi="Times New Roman" w:cs="Times New Roman"/>
              </w:rPr>
              <w:t>VOCs</w:t>
            </w:r>
          </w:p>
        </w:tc>
        <w:tc>
          <w:tcPr>
            <w:tcW w:w="787"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8"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786"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890" w:type="dxa"/>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bl>
    <w:p>
      <w:pPr>
        <w:adjustRightInd w:val="0"/>
        <w:snapToGrid w:val="0"/>
        <w:spacing w:beforeLines="80" w:line="288" w:lineRule="auto"/>
        <w:ind w:left="840" w:hanging="840" w:hangingChars="400"/>
        <w:rPr>
          <w:rFonts w:ascii="Times New Roman" w:hAnsi="Times New Roman" w:cs="Times New Roman"/>
        </w:rPr>
      </w:pPr>
      <w:r>
        <w:rPr>
          <w:rFonts w:ascii="Times New Roman" w:hAnsi="Times New Roman" w:cs="Times New Roman"/>
        </w:rPr>
        <w:t>注：（1）主要可以分为设备与管线组件泄漏、储罐泄漏、装卸泄漏、废水集输储存处理、原辅材料堆存及转运、循环水系统泄漏等环节。</w:t>
      </w:r>
    </w:p>
    <w:p>
      <w:pPr>
        <w:adjustRightInd w:val="0"/>
        <w:snapToGrid w:val="0"/>
        <w:spacing w:line="288" w:lineRule="auto"/>
        <w:ind w:left="840" w:hanging="840" w:hangingChars="400"/>
        <w:rPr>
          <w:rFonts w:ascii="Times New Roman" w:hAnsi="Times New Roman" w:cs="Times New Roman"/>
        </w:rPr>
      </w:pPr>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r>
        <w:rPr>
          <w:rFonts w:ascii="Times New Roman" w:hAnsi="Times New Roman" w:eastAsia="楷体_GB2312" w:cs="Times New Roman"/>
          <w:b/>
          <w:sz w:val="30"/>
        </w:rPr>
        <w:t>（四）排污单位大气排放总许可量</w:t>
      </w:r>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表10排污单位大气排放总许可量</w:t>
      </w:r>
    </w:p>
    <w:tbl>
      <w:tblPr>
        <w:tblStyle w:val="7"/>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90"/>
        <w:gridCol w:w="1390"/>
        <w:gridCol w:w="1390"/>
        <w:gridCol w:w="1390"/>
        <w:gridCol w:w="1390"/>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全厂合计</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第一年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第二年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第三年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第四年</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第五年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颗粒物</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1.10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2</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1.40</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3</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x</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2"/>
              </w:rPr>
            </w:pPr>
            <w:r>
              <w:rPr>
                <w:rFonts w:hint="eastAsia" w:ascii="Times New Roman" w:hAnsi="Times New Roman" w:cs="Times New Roman"/>
                <w:sz w:val="22"/>
              </w:rPr>
              <w:t>1.66</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4</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VOCs</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w:t>
            </w:r>
          </w:p>
        </w:tc>
      </w:tr>
    </w:tbl>
    <w:p>
      <w:pPr>
        <w:adjustRightInd w:val="0"/>
        <w:snapToGrid w:val="0"/>
        <w:spacing w:beforeLines="80" w:line="288" w:lineRule="auto"/>
        <w:ind w:left="840" w:hanging="840" w:hangingChars="400"/>
        <w:rPr>
          <w:rFonts w:ascii="Times New Roman" w:hAnsi="Times New Roman" w:cs="Times New Roman"/>
        </w:rPr>
      </w:pPr>
      <w:r>
        <w:rPr>
          <w:rFonts w:ascii="Times New Roman" w:hAnsi="Times New Roman" w:cs="Times New Roman"/>
        </w:rPr>
        <w:t>注：（1）“全厂合计”指的是，“全厂有组织排放总计”与“全厂无组织排放总计”之和数据、全厂总量控制指标数据两者取严。</w:t>
      </w:r>
    </w:p>
    <w:p>
      <w:pPr>
        <w:adjustRightInd w:val="0"/>
        <w:snapToGrid w:val="0"/>
        <w:spacing w:line="288" w:lineRule="auto"/>
        <w:ind w:firstLine="325" w:firstLineChars="155"/>
        <w:rPr>
          <w:rFonts w:ascii="Times New Roman" w:hAnsi="Times New Roman" w:cs="Times New Roman"/>
        </w:rPr>
      </w:pPr>
    </w:p>
    <w:p>
      <w:pPr>
        <w:adjustRightInd w:val="0"/>
        <w:snapToGrid w:val="0"/>
        <w:spacing w:line="288" w:lineRule="auto"/>
        <w:ind w:firstLine="325" w:firstLineChars="155"/>
        <w:rPr>
          <w:rFonts w:ascii="Times New Roman" w:hAnsi="Times New Roman" w:cs="Times New Roman"/>
        </w:rPr>
        <w:sectPr>
          <w:footerReference r:id="rId5" w:type="default"/>
          <w:pgSz w:w="11906" w:h="16838"/>
          <w:pgMar w:top="1871" w:right="1531" w:bottom="1814" w:left="1531" w:header="851" w:footer="1644" w:gutter="0"/>
          <w:cols w:space="720" w:num="1"/>
          <w:docGrid w:linePitch="312" w:charSpace="0"/>
        </w:sectPr>
      </w:pPr>
    </w:p>
    <w:p>
      <w:pPr>
        <w:pStyle w:val="2"/>
        <w:keepNext w:val="0"/>
        <w:keepLines w:val="0"/>
        <w:suppressLineNumbers/>
        <w:adjustRightInd w:val="0"/>
        <w:snapToGrid w:val="0"/>
        <w:spacing w:before="0" w:after="0" w:line="360" w:lineRule="auto"/>
        <w:ind w:firstLine="600" w:firstLineChars="200"/>
        <w:rPr>
          <w:rFonts w:ascii="Times New Roman" w:hAnsi="Times New Roman" w:eastAsia="黑体" w:cs="Times New Roman"/>
          <w:b w:val="0"/>
          <w:sz w:val="30"/>
        </w:rPr>
      </w:pPr>
      <w:bookmarkStart w:id="20" w:name="_Toc453588918"/>
      <w:bookmarkStart w:id="21" w:name="_Toc453085167"/>
      <w:r>
        <w:rPr>
          <w:rFonts w:ascii="Times New Roman" w:hAnsi="Times New Roman" w:eastAsia="黑体" w:cs="Times New Roman"/>
          <w:b w:val="0"/>
          <w:sz w:val="30"/>
        </w:rPr>
        <w:t>三、水污染物排放</w:t>
      </w:r>
      <w:bookmarkEnd w:id="20"/>
      <w:bookmarkEnd w:id="21"/>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22" w:name="_Toc453085168"/>
      <w:bookmarkStart w:id="23" w:name="_Toc453588919"/>
      <w:r>
        <w:rPr>
          <w:rFonts w:ascii="Times New Roman" w:hAnsi="Times New Roman" w:eastAsia="楷体_GB2312" w:cs="Times New Roman"/>
          <w:b/>
          <w:sz w:val="30"/>
        </w:rPr>
        <w:t>（一）排放口</w:t>
      </w:r>
      <w:bookmarkEnd w:id="22"/>
      <w:bookmarkEnd w:id="23"/>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表11废水直接排放口基本情况表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78"/>
        <w:gridCol w:w="1896"/>
        <w:gridCol w:w="1896"/>
        <w:gridCol w:w="798"/>
        <w:gridCol w:w="798"/>
        <w:gridCol w:w="798"/>
        <w:gridCol w:w="903"/>
        <w:gridCol w:w="1387"/>
        <w:gridCol w:w="1896"/>
        <w:gridCol w:w="1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87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3792"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排放口地理坐标（1）</w:t>
            </w:r>
          </w:p>
        </w:tc>
        <w:tc>
          <w:tcPr>
            <w:tcW w:w="79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排放去向</w:t>
            </w:r>
          </w:p>
        </w:tc>
        <w:tc>
          <w:tcPr>
            <w:tcW w:w="79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排放规律</w:t>
            </w:r>
          </w:p>
        </w:tc>
        <w:tc>
          <w:tcPr>
            <w:tcW w:w="79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间歇排放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时段</w:t>
            </w:r>
          </w:p>
        </w:tc>
        <w:tc>
          <w:tcPr>
            <w:tcW w:w="2290"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受纳自然水体信息</w:t>
            </w:r>
          </w:p>
        </w:tc>
        <w:tc>
          <w:tcPr>
            <w:tcW w:w="3792"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汇入受纳自然水体处地理坐标（4）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6" w:type="dxa"/>
            <w:vMerge w:val="continue"/>
            <w:vAlign w:val="center"/>
          </w:tcPr>
          <w:p>
            <w:pPr>
              <w:adjustRightInd w:val="0"/>
              <w:snapToGrid w:val="0"/>
              <w:jc w:val="center"/>
              <w:rPr>
                <w:rFonts w:ascii="Times New Roman" w:hAnsi="Times New Roman" w:eastAsia="黑体" w:cs="Times New Roman"/>
              </w:rPr>
            </w:pPr>
          </w:p>
        </w:tc>
        <w:tc>
          <w:tcPr>
            <w:tcW w:w="878" w:type="dxa"/>
            <w:vMerge w:val="continue"/>
            <w:vAlign w:val="center"/>
          </w:tcPr>
          <w:p>
            <w:pPr>
              <w:adjustRightInd w:val="0"/>
              <w:snapToGrid w:val="0"/>
              <w:jc w:val="center"/>
              <w:rPr>
                <w:rFonts w:ascii="Times New Roman" w:hAnsi="Times New Roman" w:eastAsia="黑体" w:cs="Times New Roman"/>
              </w:rPr>
            </w:pP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经度</w:t>
            </w: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纬度</w:t>
            </w:r>
          </w:p>
        </w:tc>
        <w:tc>
          <w:tcPr>
            <w:tcW w:w="798" w:type="dxa"/>
            <w:vMerge w:val="continue"/>
            <w:vAlign w:val="center"/>
          </w:tcPr>
          <w:p>
            <w:pPr>
              <w:adjustRightInd w:val="0"/>
              <w:snapToGrid w:val="0"/>
              <w:jc w:val="center"/>
              <w:rPr>
                <w:rFonts w:ascii="Times New Roman" w:hAnsi="Times New Roman" w:eastAsia="黑体" w:cs="Times New Roman"/>
              </w:rPr>
            </w:pPr>
          </w:p>
        </w:tc>
        <w:tc>
          <w:tcPr>
            <w:tcW w:w="798" w:type="dxa"/>
            <w:vMerge w:val="continue"/>
            <w:vAlign w:val="center"/>
          </w:tcPr>
          <w:p>
            <w:pPr>
              <w:adjustRightInd w:val="0"/>
              <w:snapToGrid w:val="0"/>
              <w:jc w:val="center"/>
              <w:rPr>
                <w:rFonts w:ascii="Times New Roman" w:hAnsi="Times New Roman" w:eastAsia="黑体" w:cs="Times New Roman"/>
              </w:rPr>
            </w:pPr>
          </w:p>
        </w:tc>
        <w:tc>
          <w:tcPr>
            <w:tcW w:w="798" w:type="dxa"/>
            <w:vMerge w:val="continue"/>
            <w:vAlign w:val="center"/>
          </w:tcPr>
          <w:p>
            <w:pPr>
              <w:adjustRightInd w:val="0"/>
              <w:snapToGrid w:val="0"/>
              <w:jc w:val="center"/>
              <w:rPr>
                <w:rFonts w:ascii="Times New Roman" w:hAnsi="Times New Roman" w:eastAsia="黑体" w:cs="Times New Roman"/>
              </w:rPr>
            </w:pPr>
          </w:p>
        </w:tc>
        <w:tc>
          <w:tcPr>
            <w:tcW w:w="903" w:type="dxa"/>
            <w:vAlign w:val="center"/>
          </w:tcPr>
          <w:p>
            <w:pPr>
              <w:adjustRightInd w:val="0"/>
              <w:snapToGrid w:val="0"/>
              <w:jc w:val="center"/>
              <w:rPr>
                <w:rFonts w:ascii="Times New Roman" w:hAnsi="Times New Roman" w:eastAsia="黑体" w:cs="Times New Roman"/>
                <w:snapToGrid w:val="0"/>
                <w:kern w:val="20"/>
              </w:rPr>
            </w:pPr>
            <w:r>
              <w:rPr>
                <w:rFonts w:ascii="Times New Roman" w:hAnsi="Times New Roman" w:eastAsia="黑体" w:cs="Times New Roman"/>
              </w:rPr>
              <w:t>名称（2）</w:t>
            </w:r>
          </w:p>
        </w:tc>
        <w:tc>
          <w:tcPr>
            <w:tcW w:w="138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受纳水体</w:t>
            </w:r>
          </w:p>
          <w:p>
            <w:pPr>
              <w:adjustRightInd w:val="0"/>
              <w:snapToGrid w:val="0"/>
              <w:jc w:val="center"/>
              <w:rPr>
                <w:rFonts w:ascii="Times New Roman" w:hAnsi="Times New Roman" w:eastAsia="黑体" w:cs="Times New Roman"/>
              </w:rPr>
            </w:pPr>
            <w:r>
              <w:rPr>
                <w:rFonts w:ascii="Times New Roman" w:hAnsi="Times New Roman" w:eastAsia="黑体" w:cs="Times New Roman"/>
              </w:rPr>
              <w:t>功能目标</w:t>
            </w:r>
          </w:p>
          <w:p>
            <w:pPr>
              <w:adjustRightInd w:val="0"/>
              <w:snapToGrid w:val="0"/>
              <w:jc w:val="center"/>
              <w:rPr>
                <w:rFonts w:ascii="Times New Roman" w:hAnsi="Times New Roman" w:eastAsia="黑体" w:cs="Times New Roman"/>
              </w:rPr>
            </w:pPr>
            <w:r>
              <w:rPr>
                <w:rFonts w:ascii="Times New Roman" w:hAnsi="Times New Roman" w:eastAsia="黑体" w:cs="Times New Roman"/>
              </w:rPr>
              <w:t>（3）</w:t>
            </w: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经度</w:t>
            </w: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06" w:type="dxa"/>
            <w:vAlign w:val="center"/>
          </w:tcPr>
          <w:p>
            <w:pPr>
              <w:adjustRightInd w:val="0"/>
              <w:snapToGrid w:val="0"/>
              <w:jc w:val="center"/>
              <w:rPr>
                <w:rFonts w:ascii="Times New Roman" w:hAnsi="Times New Roman" w:cs="Times New Roman"/>
              </w:rPr>
            </w:pPr>
          </w:p>
        </w:tc>
        <w:tc>
          <w:tcPr>
            <w:tcW w:w="878"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c>
          <w:tcPr>
            <w:tcW w:w="79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79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798" w:type="dxa"/>
            <w:vAlign w:val="center"/>
          </w:tcPr>
          <w:p>
            <w:pPr>
              <w:adjustRightInd w:val="0"/>
              <w:snapToGrid w:val="0"/>
              <w:jc w:val="center"/>
              <w:rPr>
                <w:rFonts w:ascii="Times New Roman" w:hAnsi="Times New Roman" w:cs="Times New Roman"/>
              </w:rPr>
            </w:pPr>
          </w:p>
        </w:tc>
        <w:tc>
          <w:tcPr>
            <w:tcW w:w="903" w:type="dxa"/>
            <w:vAlign w:val="center"/>
          </w:tcPr>
          <w:p>
            <w:pPr>
              <w:adjustRightInd w:val="0"/>
              <w:snapToGrid w:val="0"/>
              <w:jc w:val="center"/>
              <w:rPr>
                <w:rFonts w:ascii="Times New Roman" w:hAnsi="Times New Roman" w:cs="Times New Roman"/>
              </w:rPr>
            </w:pPr>
          </w:p>
        </w:tc>
        <w:tc>
          <w:tcPr>
            <w:tcW w:w="1387" w:type="dxa"/>
            <w:vAlign w:val="center"/>
          </w:tcPr>
          <w:p>
            <w:pPr>
              <w:adjustRightInd w:val="0"/>
              <w:snapToGrid w:val="0"/>
              <w:jc w:val="center"/>
              <w:rPr>
                <w:rFonts w:ascii="Times New Roman" w:hAnsi="Times New Roman" w:cs="Times New Roman"/>
              </w:rPr>
            </w:pP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6" w:type="dxa"/>
            <w:vAlign w:val="center"/>
          </w:tcPr>
          <w:p>
            <w:pPr>
              <w:adjustRightInd w:val="0"/>
              <w:snapToGrid w:val="0"/>
              <w:jc w:val="center"/>
              <w:rPr>
                <w:rFonts w:ascii="Times New Roman" w:hAnsi="Times New Roman" w:cs="Times New Roman"/>
              </w:rPr>
            </w:pPr>
          </w:p>
        </w:tc>
        <w:tc>
          <w:tcPr>
            <w:tcW w:w="87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9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9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9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0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38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注：（1）对于直接排放至地表水体的排放口，指废水排出厂界处经纬度坐标；</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纳入管控的车间或车间处理设施排放口，指废水排出车间或车间处理设施边界处经纬度坐标；</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可手工填写经纬度，也可通过排污许可证管理信息平台中的GIS系统点选后自动生成经纬度。</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（2）指受纳水体的名称，如南沙河、太子河、温榆河等。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（3）指对于直接排放至地表水体的排放口，其所处受纳水体功能类别，如</w:t>
      </w:r>
      <w:r>
        <w:rPr>
          <w:rFonts w:hint="eastAsia" w:ascii="宋体" w:hAnsi="宋体" w:eastAsia="宋体" w:cs="宋体"/>
        </w:rPr>
        <w:t>Ⅲ</w:t>
      </w:r>
      <w:r>
        <w:rPr>
          <w:rFonts w:ascii="Times New Roman" w:hAnsi="Times New Roman" w:cs="Times New Roman"/>
        </w:rPr>
        <w:t>类、</w:t>
      </w:r>
      <w:r>
        <w:rPr>
          <w:rFonts w:hint="eastAsia" w:ascii="宋体" w:hAnsi="宋体" w:eastAsia="宋体" w:cs="宋体"/>
        </w:rPr>
        <w:t>Ⅳ</w:t>
      </w:r>
      <w:r>
        <w:rPr>
          <w:rFonts w:ascii="Times New Roman" w:hAnsi="Times New Roman" w:cs="Times New Roman"/>
        </w:rPr>
        <w:t>类、</w:t>
      </w:r>
      <w:r>
        <w:rPr>
          <w:rFonts w:hint="eastAsia" w:ascii="宋体" w:hAnsi="宋体" w:eastAsia="宋体" w:cs="宋体"/>
        </w:rPr>
        <w:t>Ⅴ</w:t>
      </w:r>
      <w:r>
        <w:rPr>
          <w:rFonts w:ascii="Times New Roman" w:hAnsi="Times New Roman" w:cs="Times New Roman"/>
        </w:rPr>
        <w:t>类等。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（4）对于直接排放至地表水体的排放口，指废水汇入地表水体处经纬度坐标；</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可手工填写经纬度，也可通过排污许可证管理信息平台中的GIS系统点选后自动生成经纬度。</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（5）废水向海洋排放的，应当填写岸边排放或深海排放。深海排放的，还应说明排污口的深度、与岸线直线距离。在备注中填写。</w:t>
      </w:r>
    </w:p>
    <w:p>
      <w:pPr>
        <w:adjustRightInd w:val="0"/>
        <w:snapToGrid w:val="0"/>
        <w:spacing w:beforeLines="120" w:afterLines="80"/>
        <w:jc w:val="center"/>
        <w:rPr>
          <w:rFonts w:ascii="Times New Roman" w:hAnsi="Times New Roman" w:eastAsia="仿宋_GB2312" w:cs="Times New Roman"/>
          <w:b/>
          <w:kern w:val="0"/>
          <w:sz w:val="24"/>
        </w:rPr>
      </w:pPr>
    </w:p>
    <w:p>
      <w:pPr>
        <w:adjustRightInd w:val="0"/>
        <w:snapToGrid w:val="0"/>
        <w:spacing w:beforeLines="120" w:afterLines="80"/>
        <w:jc w:val="center"/>
        <w:rPr>
          <w:rFonts w:ascii="Times New Roman" w:hAnsi="Times New Roman" w:eastAsia="仿宋_GB2312" w:cs="Times New Roman"/>
          <w:b/>
          <w:kern w:val="0"/>
          <w:sz w:val="24"/>
        </w:rPr>
      </w:pPr>
    </w:p>
    <w:p>
      <w:pPr>
        <w:adjustRightInd w:val="0"/>
        <w:snapToGrid w:val="0"/>
        <w:spacing w:beforeLines="120"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表12废水间接排放口基本情况表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3"/>
        <w:gridCol w:w="1896"/>
        <w:gridCol w:w="1896"/>
        <w:gridCol w:w="772"/>
        <w:gridCol w:w="772"/>
        <w:gridCol w:w="1141"/>
        <w:gridCol w:w="865"/>
        <w:gridCol w:w="1974"/>
        <w:gridCol w:w="2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jc w:val="center"/>
        </w:trPr>
        <w:tc>
          <w:tcPr>
            <w:tcW w:w="426"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93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w:t>
            </w:r>
          </w:p>
          <w:p>
            <w:pPr>
              <w:adjustRightInd w:val="0"/>
              <w:snapToGrid w:val="0"/>
              <w:jc w:val="center"/>
              <w:rPr>
                <w:rFonts w:ascii="Times New Roman" w:hAnsi="Times New Roman" w:eastAsia="黑体" w:cs="Times New Roman"/>
              </w:rPr>
            </w:pPr>
            <w:r>
              <w:rPr>
                <w:rFonts w:ascii="Times New Roman" w:hAnsi="Times New Roman" w:eastAsia="黑体" w:cs="Times New Roman"/>
              </w:rPr>
              <w:t>编号</w:t>
            </w:r>
          </w:p>
        </w:tc>
        <w:tc>
          <w:tcPr>
            <w:tcW w:w="3792"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排放口地理坐标（1）</w:t>
            </w:r>
          </w:p>
        </w:tc>
        <w:tc>
          <w:tcPr>
            <w:tcW w:w="77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去向</w:t>
            </w:r>
          </w:p>
        </w:tc>
        <w:tc>
          <w:tcPr>
            <w:tcW w:w="77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规律</w:t>
            </w:r>
          </w:p>
        </w:tc>
        <w:tc>
          <w:tcPr>
            <w:tcW w:w="114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间歇排放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时段</w:t>
            </w:r>
          </w:p>
        </w:tc>
        <w:tc>
          <w:tcPr>
            <w:tcW w:w="5816" w:type="dxa"/>
            <w:gridSpan w:val="3"/>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受纳污水处理厂信息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426" w:type="dxa"/>
            <w:vMerge w:val="continue"/>
            <w:vAlign w:val="center"/>
          </w:tcPr>
          <w:p>
            <w:pPr>
              <w:adjustRightInd w:val="0"/>
              <w:snapToGrid w:val="0"/>
              <w:jc w:val="center"/>
              <w:rPr>
                <w:rFonts w:ascii="Times New Roman" w:hAnsi="Times New Roman" w:eastAsia="黑体" w:cs="Times New Roman"/>
              </w:rPr>
            </w:pPr>
          </w:p>
        </w:tc>
        <w:tc>
          <w:tcPr>
            <w:tcW w:w="933" w:type="dxa"/>
            <w:vMerge w:val="continue"/>
            <w:vAlign w:val="center"/>
          </w:tcPr>
          <w:p>
            <w:pPr>
              <w:adjustRightInd w:val="0"/>
              <w:snapToGrid w:val="0"/>
              <w:jc w:val="center"/>
              <w:rPr>
                <w:rFonts w:ascii="Times New Roman" w:hAnsi="Times New Roman" w:eastAsia="黑体" w:cs="Times New Roman"/>
              </w:rPr>
            </w:pP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经度</w:t>
            </w:r>
          </w:p>
        </w:tc>
        <w:tc>
          <w:tcPr>
            <w:tcW w:w="189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纬度</w:t>
            </w:r>
          </w:p>
        </w:tc>
        <w:tc>
          <w:tcPr>
            <w:tcW w:w="772" w:type="dxa"/>
            <w:vMerge w:val="continue"/>
            <w:vAlign w:val="center"/>
          </w:tcPr>
          <w:p>
            <w:pPr>
              <w:adjustRightInd w:val="0"/>
              <w:snapToGrid w:val="0"/>
              <w:jc w:val="center"/>
              <w:rPr>
                <w:rFonts w:ascii="Times New Roman" w:hAnsi="Times New Roman" w:eastAsia="黑体" w:cs="Times New Roman"/>
              </w:rPr>
            </w:pPr>
          </w:p>
        </w:tc>
        <w:tc>
          <w:tcPr>
            <w:tcW w:w="772" w:type="dxa"/>
            <w:vMerge w:val="continue"/>
            <w:vAlign w:val="center"/>
          </w:tcPr>
          <w:p>
            <w:pPr>
              <w:adjustRightInd w:val="0"/>
              <w:snapToGrid w:val="0"/>
              <w:jc w:val="center"/>
              <w:rPr>
                <w:rFonts w:ascii="Times New Roman" w:hAnsi="Times New Roman" w:eastAsia="黑体" w:cs="Times New Roman"/>
              </w:rPr>
            </w:pPr>
          </w:p>
        </w:tc>
        <w:tc>
          <w:tcPr>
            <w:tcW w:w="1141" w:type="dxa"/>
            <w:vMerge w:val="continue"/>
            <w:vAlign w:val="center"/>
          </w:tcPr>
          <w:p>
            <w:pPr>
              <w:adjustRightInd w:val="0"/>
              <w:snapToGrid w:val="0"/>
              <w:jc w:val="center"/>
              <w:rPr>
                <w:rFonts w:ascii="Times New Roman" w:hAnsi="Times New Roman" w:eastAsia="黑体" w:cs="Times New Roman"/>
              </w:rPr>
            </w:pPr>
          </w:p>
        </w:tc>
        <w:tc>
          <w:tcPr>
            <w:tcW w:w="865" w:type="dxa"/>
            <w:vAlign w:val="center"/>
          </w:tcPr>
          <w:p>
            <w:pPr>
              <w:adjustRightInd w:val="0"/>
              <w:snapToGrid w:val="0"/>
              <w:jc w:val="center"/>
              <w:rPr>
                <w:rFonts w:ascii="Times New Roman" w:hAnsi="Times New Roman" w:eastAsia="黑体" w:cs="Times New Roman"/>
                <w:snapToGrid w:val="0"/>
                <w:kern w:val="20"/>
              </w:rPr>
            </w:pPr>
            <w:r>
              <w:rPr>
                <w:rFonts w:ascii="Times New Roman" w:hAnsi="Times New Roman" w:eastAsia="黑体" w:cs="Times New Roman"/>
              </w:rPr>
              <w:t>名称（2）</w:t>
            </w:r>
          </w:p>
        </w:tc>
        <w:tc>
          <w:tcPr>
            <w:tcW w:w="197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tc>
        <w:tc>
          <w:tcPr>
            <w:tcW w:w="297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国家或地方污染物排放</w:t>
            </w:r>
          </w:p>
          <w:p>
            <w:pPr>
              <w:adjustRightInd w:val="0"/>
              <w:snapToGrid w:val="0"/>
              <w:jc w:val="center"/>
              <w:rPr>
                <w:rFonts w:ascii="Times New Roman" w:hAnsi="Times New Roman" w:eastAsia="黑体" w:cs="Times New Roman"/>
              </w:rPr>
            </w:pPr>
            <w:r>
              <w:rPr>
                <w:rFonts w:ascii="Times New Roman" w:hAnsi="Times New Roman" w:eastAsia="黑体" w:cs="Times New Roman"/>
              </w:rPr>
              <w:t>标准浓度限值(mg/L)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426" w:type="dxa"/>
            <w:vAlign w:val="center"/>
          </w:tcPr>
          <w:p>
            <w:pPr>
              <w:adjustRightInd w:val="0"/>
              <w:snapToGrid w:val="0"/>
              <w:jc w:val="center"/>
              <w:rPr>
                <w:rFonts w:ascii="Times New Roman" w:hAnsi="Times New Roman" w:cs="Times New Roman"/>
              </w:rPr>
            </w:pPr>
          </w:p>
        </w:tc>
        <w:tc>
          <w:tcPr>
            <w:tcW w:w="933"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kern w:val="0"/>
              </w:rPr>
              <w:t>º      ′     ″</w:t>
            </w:r>
          </w:p>
        </w:tc>
        <w:tc>
          <w:tcPr>
            <w:tcW w:w="772"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772" w:type="dxa"/>
            <w:vAlign w:val="center"/>
          </w:tcPr>
          <w:p>
            <w:pPr>
              <w:adjustRightInd w:val="0"/>
              <w:snapToGrid w:val="0"/>
              <w:jc w:val="center"/>
              <w:rPr>
                <w:rFonts w:ascii="Times New Roman" w:hAnsi="Times New Roman" w:cs="Times New Roman"/>
              </w:rPr>
            </w:pPr>
            <w:r>
              <w:rPr>
                <w:rFonts w:ascii="Times New Roman" w:hAnsi="Times New Roman" w:cs="Times New Roman"/>
              </w:rPr>
              <w:t>自动</w:t>
            </w:r>
          </w:p>
          <w:p>
            <w:pPr>
              <w:adjustRightInd w:val="0"/>
              <w:snapToGrid w:val="0"/>
              <w:jc w:val="center"/>
              <w:rPr>
                <w:rFonts w:ascii="Times New Roman" w:hAnsi="Times New Roman" w:cs="Times New Roman"/>
              </w:rPr>
            </w:pPr>
            <w:r>
              <w:rPr>
                <w:rFonts w:ascii="Times New Roman" w:hAnsi="Times New Roman" w:cs="Times New Roman"/>
              </w:rPr>
              <w:t>生成</w:t>
            </w:r>
          </w:p>
        </w:tc>
        <w:tc>
          <w:tcPr>
            <w:tcW w:w="1141" w:type="dxa"/>
            <w:vAlign w:val="center"/>
          </w:tcPr>
          <w:p>
            <w:pPr>
              <w:adjustRightInd w:val="0"/>
              <w:snapToGrid w:val="0"/>
              <w:jc w:val="center"/>
              <w:rPr>
                <w:rFonts w:ascii="Times New Roman" w:hAnsi="Times New Roman" w:cs="Times New Roman"/>
              </w:rPr>
            </w:pPr>
          </w:p>
        </w:tc>
        <w:tc>
          <w:tcPr>
            <w:tcW w:w="865" w:type="dxa"/>
            <w:vAlign w:val="center"/>
          </w:tcPr>
          <w:p>
            <w:pPr>
              <w:adjustRightInd w:val="0"/>
              <w:snapToGrid w:val="0"/>
              <w:jc w:val="center"/>
              <w:rPr>
                <w:rFonts w:ascii="Times New Roman" w:hAnsi="Times New Roman" w:cs="Times New Roman"/>
              </w:rPr>
            </w:pPr>
          </w:p>
        </w:tc>
        <w:tc>
          <w:tcPr>
            <w:tcW w:w="1974" w:type="dxa"/>
            <w:vAlign w:val="center"/>
          </w:tcPr>
          <w:p>
            <w:pPr>
              <w:adjustRightInd w:val="0"/>
              <w:snapToGrid w:val="0"/>
              <w:jc w:val="center"/>
              <w:rPr>
                <w:rFonts w:ascii="Times New Roman" w:hAnsi="Times New Roman" w:cs="Times New Roman"/>
              </w:rPr>
            </w:pPr>
          </w:p>
        </w:tc>
        <w:tc>
          <w:tcPr>
            <w:tcW w:w="297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26" w:type="dxa"/>
            <w:vAlign w:val="center"/>
          </w:tcPr>
          <w:p>
            <w:pPr>
              <w:adjustRightInd w:val="0"/>
              <w:snapToGrid w:val="0"/>
              <w:jc w:val="center"/>
              <w:rPr>
                <w:rFonts w:ascii="Times New Roman" w:hAnsi="Times New Roman" w:cs="Times New Roman"/>
              </w:rPr>
            </w:pPr>
          </w:p>
        </w:tc>
        <w:tc>
          <w:tcPr>
            <w:tcW w:w="93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9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72"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72"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141"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65"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974"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297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注：（1）对于排至厂外城镇或工业污水集中处理设施的排放口，指废水排出厂界处经纬度坐标；</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可手工填写经纬度，也可通过排污许可证管理信息平台中的GIS系统点选后自动生成经纬度。</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（2）指厂外城镇或工业污水集中处理设施名称，如酒仙桥生活污水处理厂、宏兴化工园区污水处理厂等。</w:t>
      </w:r>
    </w:p>
    <w:p>
      <w:pPr>
        <w:adjustRightInd w:val="0"/>
        <w:snapToGrid w:val="0"/>
        <w:ind w:firstLine="315" w:firstLineChars="150"/>
        <w:rPr>
          <w:rFonts w:ascii="Times New Roman" w:hAnsi="Times New Roman" w:eastAsia="仿宋_GB2312" w:cs="Times New Roman"/>
        </w:rPr>
      </w:pPr>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表13废水污染物排放执行标准表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923"/>
        <w:gridCol w:w="2919"/>
        <w:gridCol w:w="2373"/>
        <w:gridCol w:w="4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292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2919"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tc>
        <w:tc>
          <w:tcPr>
            <w:tcW w:w="6378" w:type="dxa"/>
            <w:gridSpan w:val="2"/>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国家或地方污染物排放标准（1）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Merge w:val="continue"/>
            <w:vAlign w:val="center"/>
          </w:tcPr>
          <w:p>
            <w:pPr>
              <w:adjustRightInd w:val="0"/>
              <w:snapToGrid w:val="0"/>
              <w:jc w:val="center"/>
              <w:rPr>
                <w:rFonts w:ascii="Times New Roman" w:hAnsi="Times New Roman" w:eastAsia="黑体" w:cs="Times New Roman"/>
              </w:rPr>
            </w:pPr>
          </w:p>
        </w:tc>
        <w:tc>
          <w:tcPr>
            <w:tcW w:w="2923" w:type="dxa"/>
            <w:vMerge w:val="continue"/>
            <w:vAlign w:val="center"/>
          </w:tcPr>
          <w:p>
            <w:pPr>
              <w:adjustRightInd w:val="0"/>
              <w:snapToGrid w:val="0"/>
              <w:jc w:val="center"/>
              <w:rPr>
                <w:rFonts w:ascii="Times New Roman" w:hAnsi="Times New Roman" w:eastAsia="黑体" w:cs="Times New Roman"/>
              </w:rPr>
            </w:pPr>
          </w:p>
        </w:tc>
        <w:tc>
          <w:tcPr>
            <w:tcW w:w="2919" w:type="dxa"/>
            <w:vMerge w:val="continue"/>
            <w:vAlign w:val="center"/>
          </w:tcPr>
          <w:p>
            <w:pPr>
              <w:adjustRightInd w:val="0"/>
              <w:snapToGrid w:val="0"/>
              <w:jc w:val="center"/>
              <w:rPr>
                <w:rFonts w:ascii="Times New Roman" w:hAnsi="Times New Roman" w:eastAsia="黑体" w:cs="Times New Roman"/>
              </w:rPr>
            </w:pPr>
          </w:p>
        </w:tc>
        <w:tc>
          <w:tcPr>
            <w:tcW w:w="237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名称</w:t>
            </w:r>
          </w:p>
        </w:tc>
        <w:tc>
          <w:tcPr>
            <w:tcW w:w="4005"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浓度限值(mg/L)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Align w:val="center"/>
          </w:tcPr>
          <w:p>
            <w:pPr>
              <w:adjustRightInd w:val="0"/>
              <w:snapToGrid w:val="0"/>
              <w:jc w:val="center"/>
              <w:rPr>
                <w:rFonts w:ascii="Times New Roman" w:hAnsi="Times New Roman" w:cs="Times New Roman"/>
              </w:rPr>
            </w:pPr>
          </w:p>
        </w:tc>
        <w:tc>
          <w:tcPr>
            <w:tcW w:w="2923"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2919"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2373" w:type="dxa"/>
            <w:vAlign w:val="center"/>
          </w:tcPr>
          <w:p>
            <w:pPr>
              <w:adjustRightInd w:val="0"/>
              <w:snapToGrid w:val="0"/>
              <w:jc w:val="center"/>
              <w:rPr>
                <w:rFonts w:ascii="Times New Roman" w:hAnsi="Times New Roman" w:cs="Times New Roman"/>
              </w:rPr>
            </w:pPr>
          </w:p>
        </w:tc>
        <w:tc>
          <w:tcPr>
            <w:tcW w:w="4005"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Align w:val="center"/>
          </w:tcPr>
          <w:p>
            <w:pPr>
              <w:adjustRightInd w:val="0"/>
              <w:snapToGrid w:val="0"/>
              <w:jc w:val="center"/>
              <w:rPr>
                <w:rFonts w:ascii="Times New Roman" w:hAnsi="Times New Roman" w:cs="Times New Roman"/>
              </w:rPr>
            </w:pPr>
          </w:p>
        </w:tc>
        <w:tc>
          <w:tcPr>
            <w:tcW w:w="2923" w:type="dxa"/>
            <w:vAlign w:val="center"/>
          </w:tcPr>
          <w:p>
            <w:pPr>
              <w:adjustRightInd w:val="0"/>
              <w:snapToGrid w:val="0"/>
              <w:jc w:val="center"/>
              <w:rPr>
                <w:rFonts w:ascii="Times New Roman" w:hAnsi="Times New Roman" w:cs="Times New Roman"/>
              </w:rPr>
            </w:pPr>
          </w:p>
        </w:tc>
        <w:tc>
          <w:tcPr>
            <w:tcW w:w="2919"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237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4005"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注：（1）指对应排放口须执行的国家或地方污染物排放标准的名称及浓度限值。</w:t>
      </w:r>
    </w:p>
    <w:p>
      <w:pPr>
        <w:autoSpaceDE w:val="0"/>
        <w:autoSpaceDN w:val="0"/>
        <w:adjustRightInd w:val="0"/>
        <w:snapToGrid w:val="0"/>
        <w:jc w:val="left"/>
        <w:rPr>
          <w:rFonts w:ascii="Times New Roman" w:hAnsi="Times New Roman" w:eastAsia="仿宋_GB2312" w:cs="Times New Roman"/>
        </w:rPr>
      </w:pPr>
    </w:p>
    <w:p>
      <w:pPr>
        <w:suppressLineNumbers/>
        <w:adjustRightInd w:val="0"/>
        <w:snapToGrid w:val="0"/>
        <w:spacing w:line="360" w:lineRule="auto"/>
        <w:ind w:firstLine="602" w:firstLineChars="200"/>
        <w:outlineLvl w:val="2"/>
        <w:rPr>
          <w:rFonts w:ascii="Times New Roman" w:hAnsi="Times New Roman" w:eastAsia="楷体_GB2312" w:cs="Times New Roman"/>
          <w:b/>
          <w:sz w:val="30"/>
        </w:rPr>
      </w:pPr>
      <w:bookmarkStart w:id="24" w:name="_Toc453085169"/>
      <w:bookmarkStart w:id="25" w:name="_Toc453588920"/>
      <w:r>
        <w:rPr>
          <w:rFonts w:ascii="Times New Roman" w:hAnsi="Times New Roman" w:eastAsia="楷体_GB2312" w:cs="Times New Roman"/>
          <w:b/>
          <w:sz w:val="30"/>
        </w:rPr>
        <w:t>（二）申请排放信息</w:t>
      </w:r>
      <w:bookmarkEnd w:id="24"/>
      <w:bookmarkEnd w:id="25"/>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表14废水污染物排放</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88"/>
        <w:gridCol w:w="1488"/>
        <w:gridCol w:w="3293"/>
        <w:gridCol w:w="983"/>
        <w:gridCol w:w="983"/>
        <w:gridCol w:w="983"/>
        <w:gridCol w:w="983"/>
        <w:gridCol w:w="983"/>
        <w:gridCol w:w="1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731"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148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1488"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污染物种类</w:t>
            </w:r>
          </w:p>
        </w:tc>
        <w:tc>
          <w:tcPr>
            <w:tcW w:w="3293" w:type="dxa"/>
            <w:vMerge w:val="restart"/>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申请排放浓度限值（mg/L）</w:t>
            </w:r>
          </w:p>
        </w:tc>
        <w:tc>
          <w:tcPr>
            <w:tcW w:w="4915" w:type="dxa"/>
            <w:gridSpan w:val="5"/>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申请年排放量限值（t/a）（1）</w:t>
            </w:r>
          </w:p>
        </w:tc>
        <w:tc>
          <w:tcPr>
            <w:tcW w:w="173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申请特殊时段</w:t>
            </w:r>
          </w:p>
          <w:p>
            <w:pPr>
              <w:adjustRightInd w:val="0"/>
              <w:snapToGrid w:val="0"/>
              <w:jc w:val="center"/>
              <w:rPr>
                <w:rFonts w:ascii="Times New Roman" w:hAnsi="Times New Roman" w:eastAsia="黑体" w:cs="Times New Roman"/>
              </w:rPr>
            </w:pPr>
            <w:r>
              <w:rPr>
                <w:rFonts w:ascii="Times New Roman" w:hAnsi="Times New Roman" w:eastAsia="黑体" w:cs="Times New Roman"/>
              </w:rPr>
              <w:t>排放量限值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731" w:type="dxa"/>
            <w:vMerge w:val="continue"/>
            <w:vAlign w:val="center"/>
          </w:tcPr>
          <w:p>
            <w:pPr>
              <w:adjustRightInd w:val="0"/>
              <w:snapToGrid w:val="0"/>
              <w:jc w:val="center"/>
              <w:rPr>
                <w:rFonts w:ascii="Times New Roman" w:hAnsi="Times New Roman" w:eastAsia="黑体" w:cs="Times New Roman"/>
              </w:rPr>
            </w:pPr>
          </w:p>
        </w:tc>
        <w:tc>
          <w:tcPr>
            <w:tcW w:w="1488" w:type="dxa"/>
            <w:vMerge w:val="continue"/>
            <w:vAlign w:val="center"/>
          </w:tcPr>
          <w:p>
            <w:pPr>
              <w:adjustRightInd w:val="0"/>
              <w:snapToGrid w:val="0"/>
              <w:jc w:val="center"/>
              <w:rPr>
                <w:rFonts w:ascii="Times New Roman" w:hAnsi="Times New Roman" w:eastAsia="黑体" w:cs="Times New Roman"/>
              </w:rPr>
            </w:pPr>
          </w:p>
        </w:tc>
        <w:tc>
          <w:tcPr>
            <w:tcW w:w="1488" w:type="dxa"/>
            <w:vMerge w:val="continue"/>
            <w:vAlign w:val="center"/>
          </w:tcPr>
          <w:p>
            <w:pPr>
              <w:adjustRightInd w:val="0"/>
              <w:snapToGrid w:val="0"/>
              <w:jc w:val="center"/>
              <w:rPr>
                <w:rFonts w:ascii="Times New Roman" w:hAnsi="Times New Roman" w:eastAsia="黑体" w:cs="Times New Roman"/>
              </w:rPr>
            </w:pPr>
          </w:p>
        </w:tc>
        <w:tc>
          <w:tcPr>
            <w:tcW w:w="3293" w:type="dxa"/>
            <w:vMerge w:val="continue"/>
            <w:vAlign w:val="center"/>
          </w:tcPr>
          <w:p>
            <w:pPr>
              <w:adjustRightInd w:val="0"/>
              <w:snapToGrid w:val="0"/>
              <w:jc w:val="center"/>
              <w:rPr>
                <w:rFonts w:ascii="Times New Roman" w:hAnsi="Times New Roman" w:eastAsia="黑体" w:cs="Times New Roman"/>
              </w:rPr>
            </w:pP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第一年</w:t>
            </w: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第二年</w:t>
            </w: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第三年</w:t>
            </w: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第四年</w:t>
            </w: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第五年</w:t>
            </w:r>
          </w:p>
        </w:tc>
        <w:tc>
          <w:tcPr>
            <w:tcW w:w="1737" w:type="dxa"/>
            <w:vAlign w:val="center"/>
          </w:tcPr>
          <w:p>
            <w:pPr>
              <w:adjustRightInd w:val="0"/>
              <w:snapToGrid w:val="0"/>
              <w:jc w:val="center"/>
              <w:rPr>
                <w:rFonts w:ascii="Times New Roman" w:hAnsi="Times New Roman" w:eastAsia="黑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Times New Roman" w:hAnsi="Times New Roman" w:cs="Times New Roman"/>
              </w:rPr>
            </w:pPr>
            <w:r>
              <w:rPr>
                <w:rFonts w:ascii="Times New Roman" w:hAnsi="Times New Roman" w:cs="Times New Roman"/>
                <w:b/>
              </w:rPr>
              <w:t>主要排放口</w:t>
            </w: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329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329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主要排放口合计</w:t>
            </w:r>
          </w:p>
        </w:tc>
        <w:tc>
          <w:tcPr>
            <w:tcW w:w="4781"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COD</w:t>
            </w:r>
            <w:r>
              <w:rPr>
                <w:rFonts w:ascii="Times New Roman" w:hAnsi="Times New Roman" w:cs="Times New Roman"/>
                <w:vertAlign w:val="subscript"/>
              </w:rPr>
              <w:t>Cr</w:t>
            </w: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continue"/>
            <w:vAlign w:val="center"/>
          </w:tcPr>
          <w:p>
            <w:pPr>
              <w:adjustRightInd w:val="0"/>
              <w:snapToGrid w:val="0"/>
              <w:jc w:val="center"/>
              <w:rPr>
                <w:rFonts w:ascii="Times New Roman" w:hAnsi="Times New Roman" w:cs="Times New Roman"/>
              </w:rPr>
            </w:pPr>
          </w:p>
        </w:tc>
        <w:tc>
          <w:tcPr>
            <w:tcW w:w="4781"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continue"/>
            <w:vAlign w:val="center"/>
          </w:tcPr>
          <w:p>
            <w:pPr>
              <w:adjustRightInd w:val="0"/>
              <w:snapToGrid w:val="0"/>
              <w:jc w:val="center"/>
              <w:rPr>
                <w:rFonts w:ascii="Times New Roman" w:hAnsi="Times New Roman" w:cs="Times New Roman"/>
              </w:rPr>
            </w:pPr>
          </w:p>
        </w:tc>
        <w:tc>
          <w:tcPr>
            <w:tcW w:w="4781"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Times New Roman" w:hAnsi="Times New Roman" w:cs="Times New Roman"/>
              </w:rPr>
            </w:pPr>
            <w:r>
              <w:rPr>
                <w:rFonts w:ascii="Times New Roman" w:hAnsi="Times New Roman" w:cs="Times New Roman"/>
                <w:b/>
              </w:rPr>
              <w:t>一般排放口</w:t>
            </w: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329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3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329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3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Times New Roman" w:hAnsi="Times New Roman" w:cs="Times New Roman"/>
              </w:rPr>
            </w:pPr>
            <w:r>
              <w:rPr>
                <w:rFonts w:ascii="Times New Roman" w:hAnsi="Times New Roman" w:cs="Times New Roman"/>
                <w:b/>
              </w:rPr>
              <w:t>设施或车间废水排放口</w:t>
            </w: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自动生成</w:t>
            </w:r>
          </w:p>
        </w:tc>
        <w:tc>
          <w:tcPr>
            <w:tcW w:w="3293" w:type="dxa"/>
            <w:vAlign w:val="center"/>
          </w:tcPr>
          <w:p>
            <w:pPr>
              <w:adjustRightInd w:val="0"/>
              <w:snapToGrid w:val="0"/>
              <w:jc w:val="center"/>
              <w:rPr>
                <w:rFonts w:ascii="Times New Roman" w:hAnsi="Times New Roman" w:cs="Times New Roman"/>
              </w:rPr>
            </w:pP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3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Times New Roman" w:hAnsi="Times New Roman" w:cs="Times New Roman"/>
              </w:rPr>
            </w:pP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48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329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3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915" w:type="dxa"/>
            <w:gridSpan w:val="9"/>
            <w:vAlign w:val="center"/>
          </w:tcPr>
          <w:p>
            <w:pPr>
              <w:adjustRightInd w:val="0"/>
              <w:snapToGrid w:val="0"/>
              <w:jc w:val="center"/>
              <w:rPr>
                <w:rFonts w:ascii="Times New Roman" w:hAnsi="Times New Roman" w:cs="Times New Roman"/>
              </w:rPr>
            </w:pPr>
            <w:r>
              <w:rPr>
                <w:rFonts w:ascii="Times New Roman" w:hAnsi="Times New Roman" w:cs="Times New Roman"/>
                <w:b/>
              </w:rPr>
              <w:t>全厂排放口</w:t>
            </w:r>
          </w:p>
        </w:tc>
        <w:tc>
          <w:tcPr>
            <w:tcW w:w="1737"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restart"/>
            <w:vAlign w:val="center"/>
          </w:tcPr>
          <w:p>
            <w:pPr>
              <w:adjustRightInd w:val="0"/>
              <w:snapToGrid w:val="0"/>
              <w:jc w:val="center"/>
              <w:rPr>
                <w:rFonts w:ascii="Times New Roman" w:hAnsi="Times New Roman" w:cs="Times New Roman"/>
                <w:b/>
              </w:rPr>
            </w:pPr>
            <w:r>
              <w:rPr>
                <w:rFonts w:ascii="Times New Roman" w:hAnsi="Times New Roman" w:cs="Times New Roman"/>
              </w:rPr>
              <w:t>全厂排放口总计</w:t>
            </w:r>
          </w:p>
        </w:tc>
        <w:tc>
          <w:tcPr>
            <w:tcW w:w="4781" w:type="dxa"/>
            <w:gridSpan w:val="2"/>
            <w:vAlign w:val="center"/>
          </w:tcPr>
          <w:p>
            <w:pPr>
              <w:adjustRightInd w:val="0"/>
              <w:snapToGrid w:val="0"/>
              <w:jc w:val="center"/>
              <w:rPr>
                <w:rFonts w:ascii="Times New Roman" w:hAnsi="Times New Roman" w:cs="Times New Roman"/>
                <w:b/>
              </w:rPr>
            </w:pPr>
            <w:r>
              <w:rPr>
                <w:rFonts w:ascii="Times New Roman" w:hAnsi="Times New Roman" w:cs="Times New Roman"/>
              </w:rPr>
              <w:t>COD</w:t>
            </w:r>
            <w:r>
              <w:rPr>
                <w:rFonts w:ascii="Times New Roman" w:hAnsi="Times New Roman" w:cs="Times New Roman"/>
                <w:vertAlign w:val="subscript"/>
              </w:rPr>
              <w:t>Cr</w:t>
            </w: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1737" w:type="dxa"/>
            <w:vAlign w:val="center"/>
          </w:tcPr>
          <w:p>
            <w:pPr>
              <w:adjustRightInd w:val="0"/>
              <w:snapToGrid w:val="0"/>
              <w:jc w:val="center"/>
              <w:rPr>
                <w:rFonts w:ascii="Times New Roman" w:hAnsi="Times New Roman" w:cs="Times New Roman"/>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continue"/>
            <w:vAlign w:val="center"/>
          </w:tcPr>
          <w:p>
            <w:pPr>
              <w:adjustRightInd w:val="0"/>
              <w:snapToGrid w:val="0"/>
              <w:jc w:val="center"/>
              <w:rPr>
                <w:rFonts w:ascii="Times New Roman" w:hAnsi="Times New Roman" w:cs="Times New Roman"/>
                <w:b/>
              </w:rPr>
            </w:pPr>
          </w:p>
        </w:tc>
        <w:tc>
          <w:tcPr>
            <w:tcW w:w="4781" w:type="dxa"/>
            <w:gridSpan w:val="2"/>
            <w:vAlign w:val="center"/>
          </w:tcPr>
          <w:p>
            <w:pPr>
              <w:adjustRightInd w:val="0"/>
              <w:snapToGrid w:val="0"/>
              <w:jc w:val="center"/>
              <w:rPr>
                <w:rFonts w:ascii="Times New Roman" w:hAnsi="Times New Roman" w:cs="Times New Roman"/>
                <w:b/>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1737" w:type="dxa"/>
            <w:vAlign w:val="center"/>
          </w:tcPr>
          <w:p>
            <w:pPr>
              <w:adjustRightInd w:val="0"/>
              <w:snapToGrid w:val="0"/>
              <w:jc w:val="center"/>
              <w:rPr>
                <w:rFonts w:ascii="Times New Roman" w:hAnsi="Times New Roman" w:cs="Times New Roman"/>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continue"/>
            <w:vAlign w:val="center"/>
          </w:tcPr>
          <w:p>
            <w:pPr>
              <w:adjustRightInd w:val="0"/>
              <w:snapToGrid w:val="0"/>
              <w:jc w:val="center"/>
              <w:rPr>
                <w:rFonts w:ascii="Times New Roman" w:hAnsi="Times New Roman" w:cs="Times New Roman"/>
                <w:b/>
              </w:rPr>
            </w:pPr>
          </w:p>
        </w:tc>
        <w:tc>
          <w:tcPr>
            <w:tcW w:w="4781"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983" w:type="dxa"/>
            <w:vAlign w:val="center"/>
          </w:tcPr>
          <w:p>
            <w:pPr>
              <w:adjustRightInd w:val="0"/>
              <w:snapToGrid w:val="0"/>
              <w:jc w:val="center"/>
              <w:rPr>
                <w:rFonts w:ascii="Times New Roman" w:hAnsi="Times New Roman" w:cs="Times New Roman"/>
                <w:b/>
              </w:rPr>
            </w:pPr>
          </w:p>
        </w:tc>
        <w:tc>
          <w:tcPr>
            <w:tcW w:w="1737" w:type="dxa"/>
            <w:vAlign w:val="center"/>
          </w:tcPr>
          <w:p>
            <w:pPr>
              <w:adjustRightInd w:val="0"/>
              <w:snapToGrid w:val="0"/>
              <w:jc w:val="center"/>
              <w:rPr>
                <w:rFonts w:ascii="Times New Roman" w:hAnsi="Times New Roman" w:cs="Times New Roman"/>
                <w:b/>
              </w:rPr>
            </w:pP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注：（1）排入城镇集中污水处理设施的生活污水无需申请许可排放量。</w:t>
      </w:r>
      <w:bookmarkStart w:id="26" w:name="_Toc453085170"/>
      <w:bookmarkStart w:id="27" w:name="_Toc453588921"/>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申请年排放量限值计算过程：（包括方法、公式、参数选取过程，以及计算结果的描述等内容）</w:t>
      </w:r>
      <w:bookmarkEnd w:id="26"/>
      <w:bookmarkEnd w:id="27"/>
    </w:p>
    <w:p>
      <w:pPr>
        <w:pStyle w:val="2"/>
        <w:keepNext w:val="0"/>
        <w:keepLines w:val="0"/>
        <w:suppressLineNumbers/>
        <w:adjustRightInd w:val="0"/>
        <w:snapToGrid w:val="0"/>
        <w:spacing w:before="0" w:after="0" w:line="348" w:lineRule="auto"/>
        <w:ind w:firstLine="643" w:firstLineChars="200"/>
        <w:rPr>
          <w:rFonts w:ascii="Times New Roman" w:hAnsi="Times New Roman" w:eastAsia="黑体" w:cs="Times New Roman"/>
          <w:b w:val="0"/>
          <w:sz w:val="30"/>
        </w:rPr>
      </w:pPr>
      <w:r>
        <w:rPr>
          <w:rFonts w:ascii="Times New Roman" w:hAnsi="Times New Roman" w:cs="Times New Roman"/>
        </w:rPr>
        <w:br w:type="page"/>
      </w:r>
      <w:bookmarkStart w:id="28" w:name="_Toc453588922"/>
      <w:bookmarkStart w:id="29" w:name="_Toc453085171"/>
      <w:r>
        <w:rPr>
          <w:rFonts w:ascii="Times New Roman" w:hAnsi="Times New Roman" w:eastAsia="黑体" w:cs="Times New Roman"/>
          <w:b w:val="0"/>
          <w:sz w:val="30"/>
        </w:rPr>
        <w:t>四、环境管理要求</w:t>
      </w:r>
      <w:bookmarkEnd w:id="28"/>
      <w:bookmarkEnd w:id="29"/>
    </w:p>
    <w:p>
      <w:pPr>
        <w:suppressLineNumbers/>
        <w:adjustRightInd w:val="0"/>
        <w:snapToGrid w:val="0"/>
        <w:spacing w:line="348" w:lineRule="auto"/>
        <w:ind w:firstLine="602" w:firstLineChars="200"/>
        <w:outlineLvl w:val="2"/>
        <w:rPr>
          <w:rFonts w:ascii="Times New Roman" w:hAnsi="Times New Roman" w:eastAsia="楷体_GB2312" w:cs="Times New Roman"/>
          <w:b/>
          <w:sz w:val="30"/>
        </w:rPr>
      </w:pPr>
      <w:bookmarkStart w:id="30" w:name="_Toc453085172"/>
      <w:bookmarkStart w:id="31" w:name="_Toc453588923"/>
      <w:r>
        <w:rPr>
          <w:rFonts w:ascii="Times New Roman" w:hAnsi="Times New Roman" w:eastAsia="楷体_GB2312" w:cs="Times New Roman"/>
          <w:b/>
          <w:sz w:val="30"/>
        </w:rPr>
        <w:t>（一）自行监测</w:t>
      </w:r>
      <w:bookmarkEnd w:id="30"/>
      <w:bookmarkEnd w:id="31"/>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表15自行监测及记录信息表</w:t>
      </w:r>
    </w:p>
    <w:tbl>
      <w:tblPr>
        <w:tblStyle w:val="7"/>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3"/>
        <w:gridCol w:w="1322"/>
        <w:gridCol w:w="1286"/>
        <w:gridCol w:w="838"/>
        <w:gridCol w:w="1128"/>
        <w:gridCol w:w="850"/>
        <w:gridCol w:w="709"/>
        <w:gridCol w:w="850"/>
        <w:gridCol w:w="1701"/>
        <w:gridCol w:w="993"/>
        <w:gridCol w:w="850"/>
        <w:gridCol w:w="1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47"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98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污染源</w:t>
            </w:r>
          </w:p>
          <w:p>
            <w:pPr>
              <w:adjustRightInd w:val="0"/>
              <w:snapToGrid w:val="0"/>
              <w:jc w:val="center"/>
              <w:rPr>
                <w:rFonts w:ascii="Times New Roman" w:hAnsi="Times New Roman" w:eastAsia="黑体" w:cs="Times New Roman"/>
              </w:rPr>
            </w:pPr>
            <w:r>
              <w:rPr>
                <w:rFonts w:ascii="Times New Roman" w:hAnsi="Times New Roman" w:eastAsia="黑体" w:cs="Times New Roman"/>
              </w:rPr>
              <w:t>类别</w:t>
            </w:r>
          </w:p>
        </w:tc>
        <w:tc>
          <w:tcPr>
            <w:tcW w:w="1322"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排放口编号</w:t>
            </w:r>
          </w:p>
        </w:tc>
        <w:tc>
          <w:tcPr>
            <w:tcW w:w="1286"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监测内容（1）</w:t>
            </w:r>
          </w:p>
        </w:tc>
        <w:tc>
          <w:tcPr>
            <w:tcW w:w="83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spacing w:val="-12"/>
                <w:szCs w:val="21"/>
              </w:rPr>
              <w:t>污染物</w:t>
            </w:r>
            <w:r>
              <w:rPr>
                <w:rFonts w:ascii="Times New Roman" w:hAnsi="Times New Roman" w:eastAsia="黑体" w:cs="Times New Roman"/>
              </w:rPr>
              <w:t>名称</w:t>
            </w:r>
          </w:p>
        </w:tc>
        <w:tc>
          <w:tcPr>
            <w:tcW w:w="112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监测设施</w:t>
            </w:r>
          </w:p>
        </w:tc>
        <w:tc>
          <w:tcPr>
            <w:tcW w:w="850"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自动监测是否联网</w:t>
            </w:r>
          </w:p>
        </w:tc>
        <w:tc>
          <w:tcPr>
            <w:tcW w:w="709"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自动监测仪器名称</w:t>
            </w:r>
          </w:p>
        </w:tc>
        <w:tc>
          <w:tcPr>
            <w:tcW w:w="850"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自动监测设施安装</w:t>
            </w:r>
          </w:p>
          <w:p>
            <w:pPr>
              <w:adjustRightInd w:val="0"/>
              <w:snapToGrid w:val="0"/>
              <w:jc w:val="center"/>
              <w:rPr>
                <w:rFonts w:ascii="Times New Roman" w:hAnsi="Times New Roman" w:eastAsia="黑体" w:cs="Times New Roman"/>
              </w:rPr>
            </w:pPr>
            <w:r>
              <w:rPr>
                <w:rFonts w:ascii="Times New Roman" w:hAnsi="Times New Roman" w:eastAsia="黑体" w:cs="Times New Roman"/>
              </w:rPr>
              <w:t>位置</w:t>
            </w:r>
          </w:p>
        </w:tc>
        <w:tc>
          <w:tcPr>
            <w:tcW w:w="1701"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自动监测设施是否符合安装、运行、维护等管理要求</w:t>
            </w:r>
          </w:p>
        </w:tc>
        <w:tc>
          <w:tcPr>
            <w:tcW w:w="99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手工监测采样方法及个数</w:t>
            </w:r>
          </w:p>
          <w:p>
            <w:pPr>
              <w:adjustRightInd w:val="0"/>
              <w:snapToGrid w:val="0"/>
              <w:jc w:val="center"/>
              <w:rPr>
                <w:rFonts w:ascii="Times New Roman" w:hAnsi="Times New Roman" w:eastAsia="黑体" w:cs="Times New Roman"/>
              </w:rPr>
            </w:pPr>
            <w:r>
              <w:rPr>
                <w:rFonts w:ascii="Times New Roman" w:hAnsi="Times New Roman" w:eastAsia="黑体" w:cs="Times New Roman"/>
              </w:rPr>
              <w:t>（2）</w:t>
            </w:r>
          </w:p>
        </w:tc>
        <w:tc>
          <w:tcPr>
            <w:tcW w:w="850"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手工监测频次（3）</w:t>
            </w:r>
          </w:p>
        </w:tc>
        <w:tc>
          <w:tcPr>
            <w:tcW w:w="1495"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手工测定方法（4）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4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983" w:type="dxa"/>
            <w:vMerge w:val="restart"/>
            <w:vAlign w:val="center"/>
          </w:tcPr>
          <w:p>
            <w:pPr>
              <w:adjustRightInd w:val="0"/>
              <w:snapToGrid w:val="0"/>
              <w:jc w:val="center"/>
              <w:rPr>
                <w:rFonts w:ascii="宋体" w:hAnsi="宋体"/>
                <w:sz w:val="22"/>
                <w:szCs w:val="28"/>
              </w:rPr>
            </w:pPr>
            <w:r>
              <w:rPr>
                <w:rFonts w:ascii="宋体" w:hAnsi="宋体"/>
                <w:sz w:val="22"/>
                <w:szCs w:val="28"/>
              </w:rPr>
              <w:t>废气</w:t>
            </w:r>
          </w:p>
        </w:tc>
        <w:tc>
          <w:tcPr>
            <w:tcW w:w="1322" w:type="dxa"/>
            <w:vAlign w:val="center"/>
          </w:tcPr>
          <w:p>
            <w:pPr>
              <w:adjustRightInd w:val="0"/>
              <w:snapToGrid w:val="0"/>
              <w:jc w:val="center"/>
              <w:rPr>
                <w:rFonts w:ascii="宋体" w:hAnsi="宋体"/>
                <w:sz w:val="22"/>
                <w:szCs w:val="28"/>
              </w:rPr>
            </w:pPr>
            <w:r>
              <w:rPr>
                <w:rFonts w:hint="eastAsia" w:ascii="宋体" w:hAnsi="宋体"/>
                <w:sz w:val="22"/>
                <w:szCs w:val="28"/>
              </w:rPr>
              <w:t>DA001</w:t>
            </w:r>
          </w:p>
        </w:tc>
        <w:tc>
          <w:tcPr>
            <w:tcW w:w="1286" w:type="dxa"/>
            <w:vAlign w:val="center"/>
          </w:tcPr>
          <w:p>
            <w:pPr>
              <w:adjustRightInd w:val="0"/>
              <w:snapToGrid w:val="0"/>
              <w:jc w:val="center"/>
              <w:rPr>
                <w:rFonts w:ascii="宋体" w:hAnsi="宋体"/>
                <w:sz w:val="22"/>
                <w:szCs w:val="28"/>
              </w:rPr>
            </w:pPr>
            <w:r>
              <w:rPr>
                <w:rFonts w:hint="eastAsia" w:ascii="宋体" w:hAnsi="宋体"/>
                <w:sz w:val="22"/>
                <w:szCs w:val="28"/>
              </w:rPr>
              <w:t>烟气流量、烟气温度、烟气压力、烟气含湿量</w:t>
            </w: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颗粒物</w:t>
            </w:r>
          </w:p>
        </w:tc>
        <w:tc>
          <w:tcPr>
            <w:tcW w:w="1128" w:type="dxa"/>
            <w:vAlign w:val="center"/>
          </w:tcPr>
          <w:p>
            <w:pPr>
              <w:adjustRightInd w:val="0"/>
              <w:snapToGrid w:val="0"/>
              <w:jc w:val="left"/>
              <w:rPr>
                <w:rFonts w:ascii="宋体" w:hAnsi="宋体"/>
                <w:sz w:val="22"/>
                <w:szCs w:val="28"/>
              </w:rPr>
            </w:pPr>
            <w:r>
              <w:rPr>
                <w:rFonts w:hint="eastAsia" w:ascii="宋体" w:hAnsi="宋体"/>
                <w:sz w:val="22"/>
                <w:szCs w:val="28"/>
              </w:rPr>
              <w:t>手工</w:t>
            </w:r>
          </w:p>
        </w:tc>
        <w:tc>
          <w:tcPr>
            <w:tcW w:w="850" w:type="dxa"/>
            <w:vAlign w:val="center"/>
          </w:tcPr>
          <w:p>
            <w:pPr>
              <w:adjustRightInd w:val="0"/>
              <w:snapToGrid w:val="0"/>
              <w:rPr>
                <w:rFonts w:ascii="宋体" w:hAnsi="宋体"/>
                <w:sz w:val="22"/>
                <w:szCs w:val="28"/>
              </w:rPr>
            </w:pPr>
            <w:r>
              <w:rPr>
                <w:rFonts w:ascii="宋体" w:hAnsi="宋体"/>
                <w:sz w:val="22"/>
                <w:szCs w:val="28"/>
              </w:rPr>
              <w:t>□是</w:t>
            </w:r>
          </w:p>
          <w:p>
            <w:pPr>
              <w:adjustRightInd w:val="0"/>
              <w:snapToGrid w:val="0"/>
              <w:rPr>
                <w:rFonts w:ascii="宋体" w:hAnsi="宋体"/>
                <w:sz w:val="22"/>
                <w:szCs w:val="28"/>
              </w:rPr>
            </w:pPr>
            <w:r>
              <w:rPr>
                <w:rFonts w:ascii="宋体" w:hAnsi="宋体"/>
                <w:sz w:val="22"/>
                <w:szCs w:val="28"/>
              </w:rPr>
              <w:t>□否</w:t>
            </w:r>
          </w:p>
        </w:tc>
        <w:tc>
          <w:tcPr>
            <w:tcW w:w="709" w:type="dxa"/>
            <w:vAlign w:val="center"/>
          </w:tcPr>
          <w:p>
            <w:pPr>
              <w:adjustRightInd w:val="0"/>
              <w:snapToGrid w:val="0"/>
              <w:jc w:val="center"/>
              <w:rPr>
                <w:rFonts w:ascii="宋体" w:hAnsi="宋体"/>
                <w:sz w:val="22"/>
                <w:szCs w:val="28"/>
              </w:rPr>
            </w:pPr>
          </w:p>
        </w:tc>
        <w:tc>
          <w:tcPr>
            <w:tcW w:w="850" w:type="dxa"/>
            <w:vAlign w:val="center"/>
          </w:tcPr>
          <w:p>
            <w:pPr>
              <w:adjustRightInd w:val="0"/>
              <w:snapToGrid w:val="0"/>
              <w:jc w:val="center"/>
              <w:rPr>
                <w:rFonts w:ascii="宋体" w:hAnsi="宋体"/>
                <w:sz w:val="22"/>
                <w:szCs w:val="28"/>
              </w:rPr>
            </w:pPr>
          </w:p>
        </w:tc>
        <w:tc>
          <w:tcPr>
            <w:tcW w:w="1701" w:type="dxa"/>
            <w:vAlign w:val="center"/>
          </w:tcPr>
          <w:p>
            <w:pPr>
              <w:adjustRightInd w:val="0"/>
              <w:snapToGrid w:val="0"/>
              <w:rPr>
                <w:rFonts w:ascii="宋体" w:hAnsi="宋体"/>
                <w:sz w:val="22"/>
                <w:szCs w:val="28"/>
              </w:rPr>
            </w:pPr>
            <w:r>
              <w:rPr>
                <w:rFonts w:ascii="宋体" w:hAnsi="宋体"/>
                <w:sz w:val="22"/>
                <w:szCs w:val="28"/>
              </w:rPr>
              <w:t>□是</w:t>
            </w:r>
          </w:p>
          <w:p>
            <w:pPr>
              <w:adjustRightInd w:val="0"/>
              <w:snapToGrid w:val="0"/>
              <w:rPr>
                <w:rFonts w:ascii="宋体" w:hAnsi="宋体"/>
                <w:sz w:val="22"/>
                <w:szCs w:val="28"/>
              </w:rPr>
            </w:pPr>
            <w:r>
              <w:rPr>
                <w:rFonts w:ascii="宋体" w:hAnsi="宋体"/>
                <w:sz w:val="22"/>
                <w:szCs w:val="28"/>
              </w:rPr>
              <w:t>□否</w:t>
            </w: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adjustRightInd w:val="0"/>
              <w:snapToGrid w:val="0"/>
              <w:jc w:val="center"/>
              <w:rPr>
                <w:rFonts w:ascii="宋体" w:hAnsi="宋体"/>
                <w:sz w:val="22"/>
                <w:szCs w:val="28"/>
              </w:rPr>
            </w:pPr>
            <w:r>
              <w:rPr>
                <w:rFonts w:ascii="宋体" w:hAnsi="宋体"/>
                <w:sz w:val="22"/>
                <w:szCs w:val="28"/>
              </w:rPr>
              <w:t>固定污染源排气中颗粒物测定与气态污染物采样方法 GB/T 16157</w:t>
            </w:r>
            <w:r>
              <w:rPr>
                <w:rFonts w:hint="eastAsia" w:ascii="宋体" w:hAnsi="宋体"/>
                <w:sz w:val="22"/>
                <w:szCs w:val="28"/>
              </w:rPr>
              <w:t>-1996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983" w:type="dxa"/>
            <w:vMerge w:val="continue"/>
            <w:vAlign w:val="center"/>
          </w:tcPr>
          <w:p>
            <w:pPr>
              <w:adjustRightInd w:val="0"/>
              <w:snapToGrid w:val="0"/>
              <w:jc w:val="center"/>
              <w:rPr>
                <w:rFonts w:ascii="宋体" w:hAnsi="宋体"/>
                <w:sz w:val="22"/>
                <w:szCs w:val="28"/>
              </w:rPr>
            </w:pPr>
          </w:p>
        </w:tc>
        <w:tc>
          <w:tcPr>
            <w:tcW w:w="1322" w:type="dxa"/>
            <w:vAlign w:val="center"/>
          </w:tcPr>
          <w:p>
            <w:pPr>
              <w:adjustRightInd w:val="0"/>
              <w:snapToGrid w:val="0"/>
              <w:jc w:val="center"/>
              <w:rPr>
                <w:rFonts w:ascii="宋体" w:hAnsi="宋体"/>
                <w:sz w:val="22"/>
                <w:szCs w:val="28"/>
              </w:rPr>
            </w:pPr>
            <w:r>
              <w:rPr>
                <w:rFonts w:hint="eastAsia" w:ascii="宋体" w:hAnsi="宋体"/>
                <w:sz w:val="22"/>
                <w:szCs w:val="28"/>
              </w:rPr>
              <w:t>DA002</w:t>
            </w:r>
          </w:p>
        </w:tc>
        <w:tc>
          <w:tcPr>
            <w:tcW w:w="1286" w:type="dxa"/>
            <w:vAlign w:val="center"/>
          </w:tcPr>
          <w:p>
            <w:pPr>
              <w:adjustRightInd w:val="0"/>
              <w:snapToGrid w:val="0"/>
              <w:jc w:val="center"/>
              <w:rPr>
                <w:rFonts w:ascii="宋体" w:hAnsi="宋体"/>
                <w:sz w:val="22"/>
                <w:szCs w:val="28"/>
              </w:rPr>
            </w:pPr>
            <w:r>
              <w:rPr>
                <w:rFonts w:hint="eastAsia" w:ascii="宋体" w:hAnsi="宋体"/>
                <w:sz w:val="22"/>
                <w:szCs w:val="28"/>
              </w:rPr>
              <w:t>烟气流量、烟气温度、烟气压力、烟气含湿量</w:t>
            </w: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颗粒物</w:t>
            </w:r>
          </w:p>
        </w:tc>
        <w:tc>
          <w:tcPr>
            <w:tcW w:w="1128" w:type="dxa"/>
            <w:vAlign w:val="center"/>
          </w:tcPr>
          <w:p>
            <w:pPr>
              <w:adjustRightInd w:val="0"/>
              <w:snapToGrid w:val="0"/>
              <w:jc w:val="left"/>
              <w:rPr>
                <w:rFonts w:ascii="宋体" w:hAnsi="宋体"/>
                <w:sz w:val="22"/>
                <w:szCs w:val="28"/>
              </w:rPr>
            </w:pPr>
            <w:r>
              <w:rPr>
                <w:rFonts w:hint="eastAsia" w:ascii="宋体" w:hAnsi="宋体"/>
                <w:sz w:val="22"/>
                <w:szCs w:val="28"/>
              </w:rPr>
              <w:t>手工</w:t>
            </w:r>
          </w:p>
        </w:tc>
        <w:tc>
          <w:tcPr>
            <w:tcW w:w="850" w:type="dxa"/>
            <w:vAlign w:val="center"/>
          </w:tcPr>
          <w:p>
            <w:pPr>
              <w:adjustRightInd w:val="0"/>
              <w:snapToGrid w:val="0"/>
              <w:rPr>
                <w:rFonts w:ascii="宋体" w:hAnsi="宋体"/>
                <w:sz w:val="22"/>
                <w:szCs w:val="28"/>
              </w:rPr>
            </w:pPr>
            <w:r>
              <w:rPr>
                <w:rFonts w:ascii="宋体" w:hAnsi="宋体"/>
                <w:sz w:val="22"/>
                <w:szCs w:val="28"/>
              </w:rPr>
              <w:t>□是</w:t>
            </w:r>
          </w:p>
          <w:p>
            <w:pPr>
              <w:adjustRightInd w:val="0"/>
              <w:snapToGrid w:val="0"/>
              <w:rPr>
                <w:rFonts w:ascii="宋体" w:hAnsi="宋体"/>
                <w:sz w:val="22"/>
                <w:szCs w:val="28"/>
              </w:rPr>
            </w:pPr>
            <w:r>
              <w:rPr>
                <w:rFonts w:ascii="宋体" w:hAnsi="宋体"/>
                <w:sz w:val="22"/>
                <w:szCs w:val="28"/>
              </w:rPr>
              <w:t>□否</w:t>
            </w:r>
          </w:p>
        </w:tc>
        <w:tc>
          <w:tcPr>
            <w:tcW w:w="709" w:type="dxa"/>
            <w:vAlign w:val="center"/>
          </w:tcPr>
          <w:p>
            <w:pPr>
              <w:adjustRightInd w:val="0"/>
              <w:snapToGrid w:val="0"/>
              <w:jc w:val="center"/>
              <w:rPr>
                <w:rFonts w:ascii="宋体" w:hAnsi="宋体"/>
                <w:sz w:val="22"/>
                <w:szCs w:val="28"/>
              </w:rPr>
            </w:pPr>
          </w:p>
        </w:tc>
        <w:tc>
          <w:tcPr>
            <w:tcW w:w="850" w:type="dxa"/>
            <w:vAlign w:val="center"/>
          </w:tcPr>
          <w:p>
            <w:pPr>
              <w:adjustRightInd w:val="0"/>
              <w:snapToGrid w:val="0"/>
              <w:jc w:val="center"/>
              <w:rPr>
                <w:rFonts w:ascii="宋体" w:hAnsi="宋体"/>
                <w:sz w:val="22"/>
                <w:szCs w:val="28"/>
              </w:rPr>
            </w:pPr>
            <w:r>
              <w:rPr>
                <w:rFonts w:ascii="宋体" w:hAnsi="宋体"/>
                <w:sz w:val="22"/>
                <w:szCs w:val="28"/>
              </w:rPr>
              <w:t>……</w:t>
            </w:r>
          </w:p>
        </w:tc>
        <w:tc>
          <w:tcPr>
            <w:tcW w:w="1701" w:type="dxa"/>
            <w:vAlign w:val="center"/>
          </w:tcPr>
          <w:p>
            <w:pPr>
              <w:adjustRightInd w:val="0"/>
              <w:snapToGrid w:val="0"/>
              <w:rPr>
                <w:rFonts w:ascii="宋体" w:hAnsi="宋体"/>
                <w:sz w:val="22"/>
                <w:szCs w:val="28"/>
              </w:rPr>
            </w:pPr>
            <w:r>
              <w:rPr>
                <w:rFonts w:ascii="宋体" w:hAnsi="宋体"/>
                <w:sz w:val="22"/>
                <w:szCs w:val="28"/>
              </w:rPr>
              <w:t>□是</w:t>
            </w:r>
          </w:p>
          <w:p>
            <w:pPr>
              <w:adjustRightInd w:val="0"/>
              <w:snapToGrid w:val="0"/>
              <w:rPr>
                <w:rFonts w:ascii="宋体" w:hAnsi="宋体"/>
                <w:sz w:val="22"/>
                <w:szCs w:val="28"/>
              </w:rPr>
            </w:pPr>
            <w:r>
              <w:rPr>
                <w:rFonts w:ascii="宋体" w:hAnsi="宋体"/>
                <w:sz w:val="22"/>
                <w:szCs w:val="28"/>
              </w:rPr>
              <w:t>□否</w:t>
            </w: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adjustRightInd w:val="0"/>
              <w:snapToGrid w:val="0"/>
              <w:jc w:val="center"/>
              <w:rPr>
                <w:rFonts w:ascii="宋体" w:hAnsi="宋体"/>
                <w:sz w:val="22"/>
                <w:szCs w:val="28"/>
              </w:rPr>
            </w:pPr>
            <w:r>
              <w:rPr>
                <w:rFonts w:ascii="宋体" w:hAnsi="宋体"/>
                <w:sz w:val="22"/>
                <w:szCs w:val="28"/>
              </w:rPr>
              <w:t>固定污染源排气中颗粒物测定与气态污染物采样方法 GB/T 16157</w:t>
            </w:r>
            <w:r>
              <w:rPr>
                <w:rFonts w:hint="eastAsia" w:ascii="宋体" w:hAnsi="宋体"/>
                <w:sz w:val="22"/>
                <w:szCs w:val="28"/>
              </w:rPr>
              <w:t>-1996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983" w:type="dxa"/>
            <w:vMerge w:val="continue"/>
            <w:vAlign w:val="center"/>
          </w:tcPr>
          <w:p>
            <w:pPr>
              <w:adjustRightInd w:val="0"/>
              <w:snapToGrid w:val="0"/>
              <w:jc w:val="center"/>
              <w:rPr>
                <w:rFonts w:ascii="Times New Roman" w:hAnsi="Times New Roman" w:cs="Times New Roman"/>
              </w:rPr>
            </w:pPr>
          </w:p>
        </w:tc>
        <w:tc>
          <w:tcPr>
            <w:tcW w:w="1322" w:type="dxa"/>
            <w:vMerge w:val="restart"/>
            <w:vAlign w:val="center"/>
          </w:tcPr>
          <w:p>
            <w:pPr>
              <w:adjustRightInd w:val="0"/>
              <w:snapToGrid w:val="0"/>
              <w:jc w:val="center"/>
              <w:rPr>
                <w:rFonts w:cs="Times New Roman" w:asciiTheme="minorEastAsia" w:hAnsiTheme="minorEastAsia"/>
              </w:rPr>
            </w:pPr>
            <w:r>
              <w:rPr>
                <w:rFonts w:hint="eastAsia" w:cs="Times New Roman" w:asciiTheme="minorEastAsia" w:hAnsiTheme="minorEastAsia"/>
              </w:rPr>
              <w:t>DA003</w:t>
            </w:r>
          </w:p>
        </w:tc>
        <w:tc>
          <w:tcPr>
            <w:tcW w:w="1286" w:type="dxa"/>
            <w:vMerge w:val="restart"/>
            <w:vAlign w:val="center"/>
          </w:tcPr>
          <w:p>
            <w:pPr>
              <w:adjustRightInd w:val="0"/>
              <w:snapToGrid w:val="0"/>
              <w:jc w:val="center"/>
              <w:rPr>
                <w:rFonts w:ascii="宋体" w:hAnsi="宋体"/>
                <w:sz w:val="28"/>
                <w:szCs w:val="28"/>
              </w:rPr>
            </w:pPr>
            <w:r>
              <w:rPr>
                <w:rFonts w:hint="eastAsia" w:ascii="宋体" w:hAnsi="宋体"/>
                <w:sz w:val="22"/>
                <w:szCs w:val="28"/>
              </w:rPr>
              <w:t>烟气流量、烟气温度、烟气压力、烟气含湿量、氧含量</w:t>
            </w: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颗粒物</w:t>
            </w:r>
          </w:p>
        </w:tc>
        <w:tc>
          <w:tcPr>
            <w:tcW w:w="1128" w:type="dxa"/>
            <w:vAlign w:val="center"/>
          </w:tcPr>
          <w:p>
            <w:pPr>
              <w:adjustRightInd w:val="0"/>
              <w:snapToGrid w:val="0"/>
              <w:jc w:val="left"/>
              <w:rPr>
                <w:rFonts w:cs="Times New Roman" w:asciiTheme="minorEastAsia" w:hAnsiTheme="minorEastAsia"/>
              </w:rPr>
            </w:pPr>
            <w:r>
              <w:rPr>
                <w:rFonts w:hint="eastAsia"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jc w:val="center"/>
              <w:rPr>
                <w:rFonts w:ascii="宋体" w:hAnsi="宋体"/>
                <w:sz w:val="22"/>
                <w:szCs w:val="28"/>
              </w:rPr>
            </w:pP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adjustRightInd w:val="0"/>
              <w:snapToGrid w:val="0"/>
              <w:jc w:val="center"/>
              <w:rPr>
                <w:rFonts w:ascii="宋体" w:hAnsi="宋体"/>
                <w:sz w:val="22"/>
                <w:szCs w:val="28"/>
              </w:rPr>
            </w:pPr>
            <w:r>
              <w:rPr>
                <w:rFonts w:ascii="宋体" w:hAnsi="宋体"/>
                <w:sz w:val="22"/>
                <w:szCs w:val="28"/>
              </w:rPr>
              <w:t>固定污染源排气中颗粒物测定与气态污染物采样方法 GB/T 16157</w:t>
            </w:r>
            <w:r>
              <w:rPr>
                <w:rFonts w:hint="eastAsia" w:ascii="宋体" w:hAnsi="宋体"/>
                <w:sz w:val="22"/>
                <w:szCs w:val="28"/>
              </w:rPr>
              <w:t>-1996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Merge w:val="continue"/>
            <w:vAlign w:val="center"/>
          </w:tcPr>
          <w:p>
            <w:pPr>
              <w:adjustRightInd w:val="0"/>
              <w:snapToGrid w:val="0"/>
              <w:jc w:val="center"/>
              <w:rPr>
                <w:rFonts w:ascii="Times New Roman" w:hAnsi="Times New Roman" w:cs="Times New Roman"/>
              </w:rPr>
            </w:pPr>
          </w:p>
        </w:tc>
        <w:tc>
          <w:tcPr>
            <w:tcW w:w="983" w:type="dxa"/>
            <w:vMerge w:val="continue"/>
            <w:vAlign w:val="center"/>
          </w:tcPr>
          <w:p>
            <w:pPr>
              <w:adjustRightInd w:val="0"/>
              <w:snapToGrid w:val="0"/>
              <w:jc w:val="center"/>
              <w:rPr>
                <w:rFonts w:ascii="Times New Roman" w:hAnsi="Times New Roman" w:cs="Times New Roman"/>
              </w:rPr>
            </w:pPr>
          </w:p>
        </w:tc>
        <w:tc>
          <w:tcPr>
            <w:tcW w:w="1322" w:type="dxa"/>
            <w:vMerge w:val="continue"/>
            <w:vAlign w:val="center"/>
          </w:tcPr>
          <w:p>
            <w:pPr>
              <w:adjustRightInd w:val="0"/>
              <w:snapToGrid w:val="0"/>
              <w:jc w:val="center"/>
              <w:rPr>
                <w:rFonts w:cs="Times New Roman" w:asciiTheme="minorEastAsia" w:hAnsiTheme="minorEastAsia"/>
              </w:rPr>
            </w:pPr>
          </w:p>
        </w:tc>
        <w:tc>
          <w:tcPr>
            <w:tcW w:w="1286" w:type="dxa"/>
            <w:vMerge w:val="continue"/>
            <w:vAlign w:val="center"/>
          </w:tcPr>
          <w:p>
            <w:pPr>
              <w:adjustRightInd w:val="0"/>
              <w:snapToGrid w:val="0"/>
              <w:jc w:val="center"/>
              <w:rPr>
                <w:rFonts w:ascii="宋体" w:hAnsi="宋体"/>
                <w:sz w:val="28"/>
                <w:szCs w:val="28"/>
              </w:rPr>
            </w:pP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SO2</w:t>
            </w:r>
          </w:p>
        </w:tc>
        <w:tc>
          <w:tcPr>
            <w:tcW w:w="1128" w:type="dxa"/>
            <w:vAlign w:val="center"/>
          </w:tcPr>
          <w:p>
            <w:pPr>
              <w:adjustRightInd w:val="0"/>
              <w:snapToGrid w:val="0"/>
              <w:jc w:val="left"/>
              <w:rPr>
                <w:rFonts w:cs="Times New Roman" w:asciiTheme="minorEastAsia" w:hAnsiTheme="minorEastAsia"/>
              </w:rPr>
            </w:pPr>
            <w:r>
              <w:rPr>
                <w:rFonts w:hint="eastAsia"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jc w:val="center"/>
              <w:rPr>
                <w:rFonts w:ascii="宋体" w:hAnsi="宋体"/>
                <w:sz w:val="22"/>
                <w:szCs w:val="28"/>
              </w:rPr>
            </w:pP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adjustRightInd w:val="0"/>
              <w:snapToGrid w:val="0"/>
              <w:jc w:val="center"/>
              <w:rPr>
                <w:rFonts w:ascii="宋体" w:hAnsi="宋体"/>
                <w:sz w:val="22"/>
                <w:szCs w:val="28"/>
              </w:rPr>
            </w:pPr>
            <w:r>
              <w:rPr>
                <w:rFonts w:ascii="宋体" w:hAnsi="宋体"/>
                <w:sz w:val="22"/>
                <w:szCs w:val="28"/>
              </w:rPr>
              <w:t>固定污染源排气中</w:t>
            </w:r>
            <w:r>
              <w:rPr>
                <w:rFonts w:hint="eastAsia" w:ascii="宋体" w:hAnsi="宋体"/>
                <w:sz w:val="22"/>
                <w:szCs w:val="28"/>
              </w:rPr>
              <w:t>二氧化硫的测定 定电位电解法HJ/T57-2000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Merge w:val="continue"/>
            <w:vAlign w:val="center"/>
          </w:tcPr>
          <w:p>
            <w:pPr>
              <w:adjustRightInd w:val="0"/>
              <w:snapToGrid w:val="0"/>
              <w:jc w:val="center"/>
              <w:rPr>
                <w:rFonts w:ascii="Times New Roman" w:hAnsi="Times New Roman" w:cs="Times New Roman"/>
              </w:rPr>
            </w:pPr>
          </w:p>
        </w:tc>
        <w:tc>
          <w:tcPr>
            <w:tcW w:w="983" w:type="dxa"/>
            <w:vMerge w:val="continue"/>
            <w:vAlign w:val="center"/>
          </w:tcPr>
          <w:p>
            <w:pPr>
              <w:adjustRightInd w:val="0"/>
              <w:snapToGrid w:val="0"/>
              <w:jc w:val="center"/>
              <w:rPr>
                <w:rFonts w:ascii="Times New Roman" w:hAnsi="Times New Roman" w:cs="Times New Roman"/>
              </w:rPr>
            </w:pPr>
          </w:p>
        </w:tc>
        <w:tc>
          <w:tcPr>
            <w:tcW w:w="1322" w:type="dxa"/>
            <w:vMerge w:val="continue"/>
            <w:vAlign w:val="center"/>
          </w:tcPr>
          <w:p>
            <w:pPr>
              <w:adjustRightInd w:val="0"/>
              <w:snapToGrid w:val="0"/>
              <w:jc w:val="center"/>
              <w:rPr>
                <w:rFonts w:cs="Times New Roman" w:asciiTheme="minorEastAsia" w:hAnsiTheme="minorEastAsia"/>
              </w:rPr>
            </w:pPr>
          </w:p>
        </w:tc>
        <w:tc>
          <w:tcPr>
            <w:tcW w:w="1286" w:type="dxa"/>
            <w:vMerge w:val="continue"/>
            <w:vAlign w:val="center"/>
          </w:tcPr>
          <w:p>
            <w:pPr>
              <w:adjustRightInd w:val="0"/>
              <w:snapToGrid w:val="0"/>
              <w:jc w:val="center"/>
              <w:rPr>
                <w:rFonts w:ascii="宋体" w:hAnsi="宋体"/>
                <w:sz w:val="28"/>
                <w:szCs w:val="28"/>
              </w:rPr>
            </w:pP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NOX</w:t>
            </w:r>
          </w:p>
        </w:tc>
        <w:tc>
          <w:tcPr>
            <w:tcW w:w="1128" w:type="dxa"/>
            <w:vAlign w:val="center"/>
          </w:tcPr>
          <w:p>
            <w:pPr>
              <w:adjustRightInd w:val="0"/>
              <w:snapToGrid w:val="0"/>
              <w:jc w:val="left"/>
              <w:rPr>
                <w:rFonts w:cs="Times New Roman" w:asciiTheme="minorEastAsia" w:hAnsiTheme="minorEastAsia"/>
              </w:rPr>
            </w:pPr>
            <w:r>
              <w:rPr>
                <w:rFonts w:hint="eastAsia"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jc w:val="center"/>
              <w:rPr>
                <w:rFonts w:ascii="宋体" w:hAnsi="宋体"/>
                <w:sz w:val="22"/>
                <w:szCs w:val="28"/>
              </w:rPr>
            </w:pP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adjustRightInd w:val="0"/>
              <w:snapToGrid w:val="0"/>
              <w:jc w:val="center"/>
              <w:rPr>
                <w:rFonts w:ascii="宋体" w:hAnsi="宋体"/>
                <w:sz w:val="22"/>
                <w:szCs w:val="28"/>
              </w:rPr>
            </w:pPr>
            <w:r>
              <w:rPr>
                <w:rFonts w:ascii="宋体" w:hAnsi="宋体"/>
                <w:sz w:val="22"/>
                <w:szCs w:val="28"/>
              </w:rPr>
              <w:t>固定污染源</w:t>
            </w:r>
            <w:r>
              <w:rPr>
                <w:rFonts w:hint="eastAsia" w:ascii="宋体" w:hAnsi="宋体"/>
                <w:sz w:val="22"/>
                <w:szCs w:val="28"/>
              </w:rPr>
              <w:t>废气氮氧化物的测定 定电位电解法HJ693-2014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Merge w:val="continue"/>
            <w:vAlign w:val="center"/>
          </w:tcPr>
          <w:p>
            <w:pPr>
              <w:adjustRightInd w:val="0"/>
              <w:snapToGrid w:val="0"/>
              <w:jc w:val="center"/>
              <w:rPr>
                <w:rFonts w:ascii="Times New Roman" w:hAnsi="Times New Roman" w:cs="Times New Roman"/>
              </w:rPr>
            </w:pPr>
          </w:p>
        </w:tc>
        <w:tc>
          <w:tcPr>
            <w:tcW w:w="983" w:type="dxa"/>
            <w:vMerge w:val="continue"/>
            <w:vAlign w:val="center"/>
          </w:tcPr>
          <w:p>
            <w:pPr>
              <w:adjustRightInd w:val="0"/>
              <w:snapToGrid w:val="0"/>
              <w:jc w:val="center"/>
              <w:rPr>
                <w:rFonts w:ascii="Times New Roman" w:hAnsi="Times New Roman" w:cs="Times New Roman"/>
              </w:rPr>
            </w:pPr>
          </w:p>
        </w:tc>
        <w:tc>
          <w:tcPr>
            <w:tcW w:w="1322" w:type="dxa"/>
            <w:vMerge w:val="continue"/>
            <w:vAlign w:val="center"/>
          </w:tcPr>
          <w:p>
            <w:pPr>
              <w:adjustRightInd w:val="0"/>
              <w:snapToGrid w:val="0"/>
              <w:jc w:val="center"/>
              <w:rPr>
                <w:rFonts w:cs="Times New Roman" w:asciiTheme="minorEastAsia" w:hAnsiTheme="minorEastAsia"/>
              </w:rPr>
            </w:pPr>
          </w:p>
        </w:tc>
        <w:tc>
          <w:tcPr>
            <w:tcW w:w="1286" w:type="dxa"/>
            <w:vMerge w:val="continue"/>
            <w:vAlign w:val="center"/>
          </w:tcPr>
          <w:p>
            <w:pPr>
              <w:adjustRightInd w:val="0"/>
              <w:snapToGrid w:val="0"/>
              <w:jc w:val="center"/>
              <w:rPr>
                <w:rFonts w:ascii="宋体" w:hAnsi="宋体"/>
                <w:sz w:val="28"/>
                <w:szCs w:val="28"/>
              </w:rPr>
            </w:pPr>
          </w:p>
        </w:tc>
        <w:tc>
          <w:tcPr>
            <w:tcW w:w="838" w:type="dxa"/>
            <w:vAlign w:val="center"/>
          </w:tcPr>
          <w:p>
            <w:pPr>
              <w:adjustRightInd w:val="0"/>
              <w:snapToGrid w:val="0"/>
              <w:jc w:val="center"/>
              <w:rPr>
                <w:rFonts w:ascii="宋体" w:hAnsi="宋体"/>
                <w:sz w:val="22"/>
                <w:szCs w:val="28"/>
              </w:rPr>
            </w:pPr>
            <w:r>
              <w:rPr>
                <w:rFonts w:hint="eastAsia" w:ascii="宋体" w:hAnsi="宋体"/>
                <w:sz w:val="22"/>
                <w:szCs w:val="28"/>
              </w:rPr>
              <w:t>林格曼黑度</w:t>
            </w:r>
          </w:p>
        </w:tc>
        <w:tc>
          <w:tcPr>
            <w:tcW w:w="1128" w:type="dxa"/>
            <w:vAlign w:val="center"/>
          </w:tcPr>
          <w:p>
            <w:pPr>
              <w:adjustRightInd w:val="0"/>
              <w:snapToGrid w:val="0"/>
              <w:jc w:val="left"/>
              <w:rPr>
                <w:rFonts w:cs="Times New Roman" w:asciiTheme="minorEastAsia" w:hAnsiTheme="minorEastAsia"/>
              </w:rPr>
            </w:pPr>
            <w:r>
              <w:rPr>
                <w:rFonts w:hint="eastAsia"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jc w:val="center"/>
              <w:rPr>
                <w:rFonts w:ascii="宋体" w:hAnsi="宋体"/>
                <w:sz w:val="22"/>
                <w:szCs w:val="28"/>
              </w:rPr>
            </w:pP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rPr>
                <w:rFonts w:ascii="宋体" w:hAnsi="宋体"/>
                <w:sz w:val="22"/>
                <w:szCs w:val="28"/>
              </w:rPr>
            </w:pPr>
            <w:r>
              <w:rPr>
                <w:rFonts w:ascii="宋体" w:hAnsi="宋体"/>
                <w:sz w:val="22"/>
                <w:szCs w:val="28"/>
              </w:rPr>
              <w:t>固定污染源排</w:t>
            </w:r>
            <w:r>
              <w:rPr>
                <w:rFonts w:hint="eastAsia" w:ascii="宋体" w:hAnsi="宋体"/>
                <w:sz w:val="22"/>
                <w:szCs w:val="28"/>
              </w:rPr>
              <w:t>放烟</w:t>
            </w:r>
            <w:r>
              <w:rPr>
                <w:rFonts w:ascii="宋体" w:hAnsi="宋体"/>
                <w:sz w:val="22"/>
                <w:szCs w:val="28"/>
              </w:rPr>
              <w:t>气</w:t>
            </w:r>
            <w:r>
              <w:rPr>
                <w:rFonts w:hint="eastAsia" w:ascii="宋体" w:hAnsi="宋体"/>
                <w:sz w:val="22"/>
                <w:szCs w:val="28"/>
              </w:rPr>
              <w:t>黑度的测定 林格曼烟气黑度图法HJ</w:t>
            </w:r>
            <w:r>
              <w:rPr>
                <w:rFonts w:ascii="宋体" w:hAnsi="宋体"/>
                <w:sz w:val="22"/>
                <w:szCs w:val="28"/>
              </w:rPr>
              <w:t>/T</w:t>
            </w:r>
          </w:p>
          <w:p>
            <w:pPr>
              <w:adjustRightInd w:val="0"/>
              <w:snapToGrid w:val="0"/>
              <w:jc w:val="center"/>
              <w:rPr>
                <w:rFonts w:ascii="宋体" w:hAnsi="宋体"/>
                <w:sz w:val="22"/>
                <w:szCs w:val="28"/>
              </w:rPr>
            </w:pPr>
            <w:r>
              <w:rPr>
                <w:rFonts w:hint="eastAsia" w:ascii="宋体" w:hAnsi="宋体"/>
                <w:sz w:val="22"/>
                <w:szCs w:val="28"/>
              </w:rPr>
              <w:t>398-2007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Merge w:val="continue"/>
            <w:vAlign w:val="center"/>
          </w:tcPr>
          <w:p>
            <w:pPr>
              <w:adjustRightInd w:val="0"/>
              <w:snapToGrid w:val="0"/>
              <w:jc w:val="center"/>
              <w:rPr>
                <w:rFonts w:ascii="Times New Roman" w:hAnsi="Times New Roman" w:cs="Times New Roman"/>
              </w:rPr>
            </w:pPr>
          </w:p>
        </w:tc>
        <w:tc>
          <w:tcPr>
            <w:tcW w:w="983" w:type="dxa"/>
            <w:vMerge w:val="continue"/>
            <w:vAlign w:val="center"/>
          </w:tcPr>
          <w:p>
            <w:pPr>
              <w:adjustRightInd w:val="0"/>
              <w:snapToGrid w:val="0"/>
              <w:jc w:val="center"/>
              <w:rPr>
                <w:rFonts w:ascii="Times New Roman" w:hAnsi="Times New Roman" w:cs="Times New Roman"/>
              </w:rPr>
            </w:pPr>
          </w:p>
        </w:tc>
        <w:tc>
          <w:tcPr>
            <w:tcW w:w="1322" w:type="dxa"/>
            <w:vMerge w:val="continue"/>
            <w:vAlign w:val="center"/>
          </w:tcPr>
          <w:p>
            <w:pPr>
              <w:adjustRightInd w:val="0"/>
              <w:snapToGrid w:val="0"/>
              <w:jc w:val="center"/>
              <w:rPr>
                <w:rFonts w:cs="Times New Roman" w:asciiTheme="minorEastAsia" w:hAnsiTheme="minorEastAsia"/>
              </w:rPr>
            </w:pPr>
          </w:p>
        </w:tc>
        <w:tc>
          <w:tcPr>
            <w:tcW w:w="1286" w:type="dxa"/>
            <w:vMerge w:val="continue"/>
            <w:vAlign w:val="center"/>
          </w:tcPr>
          <w:p>
            <w:pPr>
              <w:adjustRightInd w:val="0"/>
              <w:snapToGrid w:val="0"/>
              <w:jc w:val="center"/>
              <w:rPr>
                <w:rFonts w:ascii="宋体" w:hAnsi="宋体"/>
                <w:sz w:val="28"/>
                <w:szCs w:val="28"/>
              </w:rPr>
            </w:pPr>
          </w:p>
        </w:tc>
        <w:tc>
          <w:tcPr>
            <w:tcW w:w="838" w:type="dxa"/>
            <w:vAlign w:val="center"/>
          </w:tcPr>
          <w:p>
            <w:pPr>
              <w:adjustRightInd w:val="0"/>
              <w:snapToGrid w:val="0"/>
              <w:jc w:val="center"/>
              <w:rPr>
                <w:rFonts w:ascii="宋体" w:hAnsi="宋体"/>
                <w:sz w:val="28"/>
                <w:szCs w:val="28"/>
              </w:rPr>
            </w:pPr>
            <w:r>
              <w:rPr>
                <w:rFonts w:hint="eastAsia" w:ascii="宋体" w:hAnsi="宋体"/>
                <w:sz w:val="22"/>
                <w:szCs w:val="28"/>
              </w:rPr>
              <w:t>汞及其化合物</w:t>
            </w:r>
          </w:p>
        </w:tc>
        <w:tc>
          <w:tcPr>
            <w:tcW w:w="1128" w:type="dxa"/>
            <w:vAlign w:val="center"/>
          </w:tcPr>
          <w:p>
            <w:pPr>
              <w:adjustRightInd w:val="0"/>
              <w:snapToGrid w:val="0"/>
              <w:jc w:val="left"/>
              <w:rPr>
                <w:rFonts w:cs="Times New Roman" w:asciiTheme="minorEastAsia" w:hAnsiTheme="minorEastAsia"/>
              </w:rPr>
            </w:pPr>
            <w:r>
              <w:rPr>
                <w:rFonts w:hint="eastAsia"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jc w:val="center"/>
              <w:rPr>
                <w:rFonts w:ascii="宋体" w:hAnsi="宋体"/>
                <w:sz w:val="22"/>
                <w:szCs w:val="28"/>
              </w:rPr>
            </w:pPr>
          </w:p>
        </w:tc>
        <w:tc>
          <w:tcPr>
            <w:tcW w:w="993" w:type="dxa"/>
            <w:vAlign w:val="center"/>
          </w:tcPr>
          <w:p>
            <w:pPr>
              <w:adjustRightInd w:val="0"/>
              <w:snapToGrid w:val="0"/>
              <w:jc w:val="center"/>
              <w:rPr>
                <w:rFonts w:ascii="宋体" w:hAnsi="宋体"/>
                <w:sz w:val="22"/>
                <w:szCs w:val="28"/>
              </w:rPr>
            </w:pPr>
            <w:r>
              <w:rPr>
                <w:rFonts w:hint="eastAsia" w:ascii="宋体" w:hAnsi="宋体"/>
                <w:sz w:val="22"/>
                <w:szCs w:val="28"/>
              </w:rPr>
              <w:t>非连续采样 至少3个</w:t>
            </w:r>
          </w:p>
        </w:tc>
        <w:tc>
          <w:tcPr>
            <w:tcW w:w="850" w:type="dxa"/>
            <w:vAlign w:val="center"/>
          </w:tcPr>
          <w:p>
            <w:pPr>
              <w:adjustRightInd w:val="0"/>
              <w:snapToGrid w:val="0"/>
              <w:jc w:val="center"/>
              <w:rPr>
                <w:rFonts w:ascii="宋体" w:hAnsi="宋体"/>
                <w:sz w:val="22"/>
                <w:szCs w:val="28"/>
              </w:rPr>
            </w:pPr>
            <w:r>
              <w:rPr>
                <w:rFonts w:hint="eastAsia" w:ascii="宋体" w:hAnsi="宋体"/>
                <w:sz w:val="22"/>
                <w:szCs w:val="28"/>
              </w:rPr>
              <w:t>1次/年</w:t>
            </w:r>
          </w:p>
        </w:tc>
        <w:tc>
          <w:tcPr>
            <w:tcW w:w="1495" w:type="dxa"/>
            <w:vAlign w:val="center"/>
          </w:tcPr>
          <w:p>
            <w:pPr>
              <w:rPr>
                <w:rFonts w:ascii="宋体" w:hAnsi="宋体"/>
                <w:sz w:val="22"/>
                <w:szCs w:val="28"/>
              </w:rPr>
            </w:pPr>
            <w:r>
              <w:rPr>
                <w:rFonts w:ascii="宋体" w:hAnsi="宋体"/>
                <w:sz w:val="22"/>
                <w:szCs w:val="28"/>
              </w:rPr>
              <w:t>固定污染源废气 汞的</w:t>
            </w:r>
            <w:r>
              <w:rPr>
                <w:rFonts w:hint="eastAsia" w:ascii="宋体" w:hAnsi="宋体"/>
                <w:sz w:val="22"/>
                <w:szCs w:val="28"/>
              </w:rPr>
              <w:t>测定 冷原子吸收分光光度法（暂行）HJ543-2009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47" w:type="dxa"/>
            <w:vAlign w:val="center"/>
          </w:tcPr>
          <w:p>
            <w:pPr>
              <w:adjustRightInd w:val="0"/>
              <w:snapToGrid w:val="0"/>
              <w:jc w:val="center"/>
              <w:rPr>
                <w:rFonts w:ascii="Times New Roman" w:hAnsi="Times New Roman" w:cs="Times New Roman"/>
              </w:rPr>
            </w:pPr>
          </w:p>
        </w:tc>
        <w:tc>
          <w:tcPr>
            <w:tcW w:w="9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废水</w:t>
            </w:r>
          </w:p>
        </w:tc>
        <w:tc>
          <w:tcPr>
            <w:tcW w:w="1322" w:type="dxa"/>
            <w:vAlign w:val="center"/>
          </w:tcPr>
          <w:p>
            <w:pPr>
              <w:adjustRightInd w:val="0"/>
              <w:snapToGrid w:val="0"/>
              <w:jc w:val="center"/>
              <w:rPr>
                <w:rFonts w:cs="Times New Roman" w:asciiTheme="minorEastAsia" w:hAnsiTheme="minorEastAsia"/>
              </w:rPr>
            </w:pPr>
            <w:r>
              <w:rPr>
                <w:rFonts w:cs="Times New Roman" w:asciiTheme="minorEastAsia" w:hAnsiTheme="minorEastAsia"/>
              </w:rPr>
              <w:t>自动生成</w:t>
            </w:r>
          </w:p>
        </w:tc>
        <w:tc>
          <w:tcPr>
            <w:tcW w:w="1286" w:type="dxa"/>
            <w:vAlign w:val="center"/>
          </w:tcPr>
          <w:p>
            <w:pPr>
              <w:adjustRightInd w:val="0"/>
              <w:snapToGrid w:val="0"/>
              <w:jc w:val="center"/>
              <w:rPr>
                <w:rFonts w:cs="Times New Roman" w:asciiTheme="minorEastAsia" w:hAnsiTheme="minorEastAsia"/>
              </w:rPr>
            </w:pPr>
          </w:p>
        </w:tc>
        <w:tc>
          <w:tcPr>
            <w:tcW w:w="838" w:type="dxa"/>
            <w:vAlign w:val="center"/>
          </w:tcPr>
          <w:p>
            <w:pPr>
              <w:adjustRightInd w:val="0"/>
              <w:snapToGrid w:val="0"/>
              <w:jc w:val="center"/>
              <w:rPr>
                <w:rFonts w:cs="Times New Roman" w:asciiTheme="minorEastAsia" w:hAnsiTheme="minorEastAsia"/>
              </w:rPr>
            </w:pPr>
            <w:r>
              <w:rPr>
                <w:rFonts w:cs="Times New Roman" w:asciiTheme="minorEastAsia" w:hAnsiTheme="minorEastAsia"/>
              </w:rPr>
              <w:t>自动生成</w:t>
            </w:r>
          </w:p>
        </w:tc>
        <w:tc>
          <w:tcPr>
            <w:tcW w:w="1128" w:type="dxa"/>
            <w:vAlign w:val="center"/>
          </w:tcPr>
          <w:p>
            <w:pPr>
              <w:adjustRightInd w:val="0"/>
              <w:snapToGrid w:val="0"/>
              <w:jc w:val="left"/>
              <w:rPr>
                <w:rFonts w:cs="Times New Roman" w:asciiTheme="minorEastAsia" w:hAnsiTheme="minorEastAsia"/>
              </w:rPr>
            </w:pPr>
            <w:r>
              <w:rPr>
                <w:rFonts w:cs="Times New Roman" w:asciiTheme="minorEastAsia" w:hAnsiTheme="minorEastAsia"/>
              </w:rPr>
              <w:t>□自动</w:t>
            </w:r>
          </w:p>
          <w:p>
            <w:pPr>
              <w:adjustRightInd w:val="0"/>
              <w:snapToGrid w:val="0"/>
              <w:jc w:val="left"/>
              <w:rPr>
                <w:rFonts w:cs="Times New Roman" w:asciiTheme="minorEastAsia" w:hAnsiTheme="minorEastAsia"/>
              </w:rPr>
            </w:pPr>
            <w:r>
              <w:rPr>
                <w:rFonts w:cs="Times New Roman" w:asciiTheme="minorEastAsia" w:hAnsiTheme="minorEastAsia"/>
              </w:rPr>
              <w:t>□手工</w:t>
            </w:r>
          </w:p>
        </w:tc>
        <w:tc>
          <w:tcPr>
            <w:tcW w:w="850" w:type="dxa"/>
            <w:vAlign w:val="center"/>
          </w:tcPr>
          <w:p>
            <w:pPr>
              <w:adjustRightInd w:val="0"/>
              <w:snapToGrid w:val="0"/>
              <w:rPr>
                <w:rFonts w:cs="Times New Roman" w:asciiTheme="minorEastAsia" w:hAnsiTheme="minorEastAsia"/>
              </w:rPr>
            </w:pP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709" w:type="dxa"/>
            <w:vAlign w:val="center"/>
          </w:tcPr>
          <w:p>
            <w:pPr>
              <w:adjustRightInd w:val="0"/>
              <w:snapToGrid w:val="0"/>
              <w:jc w:val="center"/>
              <w:rPr>
                <w:rFonts w:cs="Times New Roman" w:asciiTheme="minorEastAsia" w:hAnsiTheme="minorEastAsia"/>
              </w:rPr>
            </w:pPr>
          </w:p>
        </w:tc>
        <w:tc>
          <w:tcPr>
            <w:tcW w:w="850" w:type="dxa"/>
            <w:vAlign w:val="center"/>
          </w:tcPr>
          <w:p>
            <w:pPr>
              <w:adjustRightInd w:val="0"/>
              <w:snapToGrid w:val="0"/>
              <w:jc w:val="center"/>
              <w:rPr>
                <w:rFonts w:cs="Times New Roman" w:asciiTheme="minorEastAsia" w:hAnsiTheme="minorEastAsia"/>
              </w:rPr>
            </w:pPr>
          </w:p>
        </w:tc>
        <w:tc>
          <w:tcPr>
            <w:tcW w:w="1701" w:type="dxa"/>
            <w:vAlign w:val="center"/>
          </w:tcPr>
          <w:p>
            <w:pPr>
              <w:adjustRightInd w:val="0"/>
              <w:snapToGrid w:val="0"/>
              <w:rPr>
                <w:rFonts w:cs="Times New Roman" w:asciiTheme="minorEastAsia" w:hAnsiTheme="minorEastAsia"/>
              </w:rPr>
            </w:pPr>
            <w:r>
              <w:rPr>
                <w:rFonts w:cs="Times New Roman" w:asciiTheme="minorEastAsia" w:hAnsiTheme="minorEastAsia"/>
              </w:rPr>
              <w:t>□是</w:t>
            </w:r>
          </w:p>
          <w:p>
            <w:pPr>
              <w:adjustRightInd w:val="0"/>
              <w:snapToGrid w:val="0"/>
              <w:rPr>
                <w:rFonts w:cs="Times New Roman" w:asciiTheme="minorEastAsia" w:hAnsiTheme="minorEastAsia"/>
              </w:rPr>
            </w:pPr>
            <w:r>
              <w:rPr>
                <w:rFonts w:cs="Times New Roman" w:asciiTheme="minorEastAsia" w:hAnsiTheme="minorEastAsia"/>
              </w:rPr>
              <w:t>□否</w:t>
            </w:r>
          </w:p>
        </w:tc>
        <w:tc>
          <w:tcPr>
            <w:tcW w:w="993" w:type="dxa"/>
            <w:vAlign w:val="center"/>
          </w:tcPr>
          <w:p>
            <w:pPr>
              <w:adjustRightInd w:val="0"/>
              <w:snapToGrid w:val="0"/>
              <w:jc w:val="center"/>
              <w:rPr>
                <w:rFonts w:ascii="Times New Roman" w:hAnsi="Times New Roman" w:cs="Times New Roman"/>
              </w:rPr>
            </w:pPr>
          </w:p>
        </w:tc>
        <w:tc>
          <w:tcPr>
            <w:tcW w:w="850" w:type="dxa"/>
            <w:vAlign w:val="center"/>
          </w:tcPr>
          <w:p>
            <w:pPr>
              <w:adjustRightInd w:val="0"/>
              <w:snapToGrid w:val="0"/>
              <w:jc w:val="center"/>
              <w:rPr>
                <w:rFonts w:ascii="Times New Roman" w:hAnsi="Times New Roman" w:cs="Times New Roman"/>
              </w:rPr>
            </w:pPr>
          </w:p>
        </w:tc>
        <w:tc>
          <w:tcPr>
            <w:tcW w:w="1495" w:type="dxa"/>
            <w:vAlign w:val="center"/>
          </w:tcPr>
          <w:p>
            <w:pPr>
              <w:adjustRightInd w:val="0"/>
              <w:snapToGrid w:val="0"/>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7" w:type="dxa"/>
            <w:vAlign w:val="center"/>
          </w:tcPr>
          <w:p>
            <w:pPr>
              <w:adjustRightInd w:val="0"/>
              <w:snapToGrid w:val="0"/>
              <w:jc w:val="center"/>
              <w:rPr>
                <w:rFonts w:ascii="Times New Roman" w:hAnsi="Times New Roman" w:cs="Times New Roman"/>
              </w:rPr>
            </w:pPr>
          </w:p>
        </w:tc>
        <w:tc>
          <w:tcPr>
            <w:tcW w:w="983" w:type="dxa"/>
            <w:vMerge w:val="continue"/>
            <w:vAlign w:val="center"/>
          </w:tcPr>
          <w:p>
            <w:pPr>
              <w:adjustRightInd w:val="0"/>
              <w:snapToGrid w:val="0"/>
              <w:jc w:val="center"/>
              <w:rPr>
                <w:rFonts w:ascii="Times New Roman" w:hAnsi="Times New Roman" w:cs="Times New Roman"/>
              </w:rPr>
            </w:pPr>
          </w:p>
        </w:tc>
        <w:tc>
          <w:tcPr>
            <w:tcW w:w="1322"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286"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3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128"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50"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709"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50"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701"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993"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50"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495"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注：（1）指气量、水量、温度、含氧量等项目。</w:t>
      </w:r>
    </w:p>
    <w:p>
      <w:pPr>
        <w:adjustRightInd w:val="0"/>
        <w:snapToGrid w:val="0"/>
        <w:spacing w:line="288" w:lineRule="auto"/>
        <w:ind w:left="739" w:leftChars="152" w:hanging="420" w:hangingChars="200"/>
        <w:rPr>
          <w:rFonts w:ascii="Times New Roman" w:hAnsi="Times New Roman" w:cs="Times New Roman"/>
        </w:rPr>
      </w:pPr>
      <w:r>
        <w:rPr>
          <w:rFonts w:ascii="Times New Roman" w:hAnsi="Times New Roman" w:cs="Times New Roman"/>
        </w:rPr>
        <w:t>（2）指污染物采样方法，如对于废水污染物：“混合采样（3个、4个或5个混合）”“瞬时采样（3个、4个或5个瞬时样）”；对于废气污染物：“连续采样”“非连续采样（3个或多个）”。</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（3）指一段时期内的监测次数要求，如1次/周、1次/月等。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（4）指污染物浓度测定方法，如测定化学需氧量的重铬酸钾法测定氨氮的水杨酸分光光度法等。</w:t>
      </w:r>
    </w:p>
    <w:p>
      <w:pPr>
        <w:adjustRightInd w:val="0"/>
        <w:snapToGrid w:val="0"/>
        <w:spacing w:line="288" w:lineRule="auto"/>
        <w:ind w:firstLine="325" w:firstLineChars="155"/>
        <w:rPr>
          <w:rFonts w:ascii="Times New Roman" w:hAnsi="Times New Roman" w:eastAsia="仿宋_GB2312" w:cs="Times New Roman"/>
        </w:rPr>
        <w:sectPr>
          <w:footerReference r:id="rId6" w:type="default"/>
          <w:footerReference r:id="rId7" w:type="even"/>
          <w:pgSz w:w="16838" w:h="11906" w:orient="landscape"/>
          <w:pgMar w:top="1701" w:right="1701" w:bottom="1701" w:left="1701" w:header="851" w:footer="1418" w:gutter="0"/>
          <w:cols w:space="720" w:num="1"/>
          <w:docGrid w:linePitch="312" w:charSpace="0"/>
        </w:sectPr>
      </w:pPr>
    </w:p>
    <w:p>
      <w:pPr>
        <w:suppressLineNumbers/>
        <w:adjustRightInd w:val="0"/>
        <w:snapToGrid w:val="0"/>
        <w:spacing w:line="360" w:lineRule="auto"/>
        <w:ind w:firstLine="753" w:firstLineChars="250"/>
        <w:outlineLvl w:val="2"/>
        <w:rPr>
          <w:rFonts w:ascii="Times New Roman" w:hAnsi="Times New Roman" w:eastAsia="楷体_GB2312" w:cs="Times New Roman"/>
          <w:b/>
          <w:sz w:val="30"/>
        </w:rPr>
      </w:pPr>
      <w:bookmarkStart w:id="32" w:name="_Toc453588924"/>
      <w:bookmarkStart w:id="33" w:name="_Toc453085173"/>
      <w:r>
        <w:rPr>
          <w:rFonts w:ascii="Times New Roman" w:hAnsi="Times New Roman" w:eastAsia="楷体_GB2312" w:cs="Times New Roman"/>
          <w:b/>
          <w:sz w:val="30"/>
        </w:rPr>
        <w:t>（二）环境管理台账记录</w:t>
      </w:r>
      <w:bookmarkEnd w:id="32"/>
      <w:bookmarkEnd w:id="33"/>
    </w:p>
    <w:p>
      <w:pPr>
        <w:adjustRightInd w:val="0"/>
        <w:snapToGrid w:val="0"/>
        <w:spacing w:afterLines="8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表16环境管理台账信息表</w:t>
      </w:r>
    </w:p>
    <w:tbl>
      <w:tblPr>
        <w:tblStyle w:val="7"/>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64"/>
        <w:gridCol w:w="993"/>
        <w:gridCol w:w="3118"/>
        <w:gridCol w:w="2303"/>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864"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设施类别（1）</w:t>
            </w:r>
          </w:p>
        </w:tc>
        <w:tc>
          <w:tcPr>
            <w:tcW w:w="99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操作参数（2）</w:t>
            </w:r>
          </w:p>
        </w:tc>
        <w:tc>
          <w:tcPr>
            <w:tcW w:w="311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记录内容</w:t>
            </w:r>
          </w:p>
          <w:p>
            <w:pPr>
              <w:adjustRightInd w:val="0"/>
              <w:snapToGrid w:val="0"/>
              <w:jc w:val="center"/>
              <w:rPr>
                <w:rFonts w:ascii="Times New Roman" w:hAnsi="Times New Roman" w:eastAsia="黑体" w:cs="Times New Roman"/>
              </w:rPr>
            </w:pPr>
            <w:r>
              <w:rPr>
                <w:rFonts w:ascii="Times New Roman" w:hAnsi="Times New Roman" w:eastAsia="黑体" w:cs="Times New Roman"/>
              </w:rPr>
              <w:t>（3）</w:t>
            </w:r>
          </w:p>
        </w:tc>
        <w:tc>
          <w:tcPr>
            <w:tcW w:w="2303"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记录频次（4）</w:t>
            </w:r>
          </w:p>
        </w:tc>
        <w:tc>
          <w:tcPr>
            <w:tcW w:w="1138" w:type="dxa"/>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记录形式（5）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864" w:type="dxa"/>
            <w:vMerge w:val="restart"/>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生产设施</w:t>
            </w:r>
          </w:p>
        </w:tc>
        <w:tc>
          <w:tcPr>
            <w:tcW w:w="993" w:type="dxa"/>
            <w:vAlign w:val="center"/>
          </w:tcPr>
          <w:p>
            <w:pPr>
              <w:adjustRightInd w:val="0"/>
              <w:snapToGrid w:val="0"/>
              <w:rPr>
                <w:rFonts w:ascii="Times New Roman" w:hAnsi="Times New Roman" w:cs="Times New Roman"/>
                <w:sz w:val="28"/>
              </w:rPr>
            </w:pPr>
            <w:r>
              <w:rPr>
                <w:rFonts w:hint="eastAsia" w:ascii="Times New Roman" w:hAnsi="Times New Roman" w:cs="Times New Roman"/>
                <w:sz w:val="28"/>
              </w:rPr>
              <w:t>基本信息</w:t>
            </w:r>
          </w:p>
        </w:tc>
        <w:tc>
          <w:tcPr>
            <w:tcW w:w="3118" w:type="dxa"/>
            <w:vAlign w:val="center"/>
          </w:tcPr>
          <w:p>
            <w:pPr>
              <w:adjustRightInd w:val="0"/>
              <w:snapToGrid w:val="0"/>
              <w:jc w:val="center"/>
              <w:rPr>
                <w:rFonts w:ascii="Times New Roman" w:hAnsi="Times New Roman" w:cs="Times New Roman"/>
                <w:sz w:val="28"/>
              </w:rPr>
            </w:pPr>
            <w:r>
              <w:rPr>
                <w:sz w:val="28"/>
              </w:rPr>
              <w:t>包括排污单位生产设施基本信息、污染防治设施基本信息。 a）生产设施基本信息：主要技术参数及设计值等。 b）污染防治设施基本信息：主要技术参数及设计值。</w:t>
            </w:r>
          </w:p>
        </w:tc>
        <w:tc>
          <w:tcPr>
            <w:tcW w:w="2303" w:type="dxa"/>
            <w:vAlign w:val="center"/>
          </w:tcPr>
          <w:p>
            <w:pPr>
              <w:adjustRightInd w:val="0"/>
              <w:snapToGrid w:val="0"/>
              <w:jc w:val="center"/>
              <w:rPr>
                <w:rFonts w:ascii="宋体" w:hAnsi="宋体"/>
                <w:sz w:val="28"/>
              </w:rPr>
            </w:pPr>
            <w:r>
              <w:rPr>
                <w:rFonts w:hint="eastAsia" w:ascii="Arial" w:hAnsi="Arial" w:cs="Arial"/>
                <w:color w:val="333333"/>
                <w:sz w:val="28"/>
                <w:szCs w:val="21"/>
                <w:shd w:val="clear" w:color="auto" w:fill="FFFFFF"/>
              </w:rPr>
              <w:t>未发生变化的，1次/年；发生变化的，发生变化时记录1次</w:t>
            </w:r>
          </w:p>
        </w:tc>
        <w:tc>
          <w:tcPr>
            <w:tcW w:w="1138" w:type="dxa"/>
            <w:vAlign w:val="center"/>
          </w:tcPr>
          <w:p>
            <w:pPr>
              <w:adjustRightInd w:val="0"/>
              <w:snapToGrid w:val="0"/>
              <w:jc w:val="center"/>
              <w:rPr>
                <w:rFonts w:ascii="宋体" w:hAnsi="宋体"/>
                <w:sz w:val="28"/>
              </w:rPr>
            </w:pPr>
            <w:r>
              <w:rPr>
                <w:rFonts w:hint="eastAsia" w:ascii="宋体" w:hAnsi="宋体"/>
                <w:sz w:val="28"/>
              </w:rPr>
              <w:t>电子台账+纸质台账，保存期限不少于三年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864" w:type="dxa"/>
            <w:vMerge w:val="continue"/>
            <w:vAlign w:val="center"/>
          </w:tcPr>
          <w:p>
            <w:pPr>
              <w:adjustRightInd w:val="0"/>
              <w:snapToGrid w:val="0"/>
              <w:jc w:val="center"/>
              <w:rPr>
                <w:rFonts w:ascii="Times New Roman" w:hAnsi="Times New Roman" w:cs="Times New Roman"/>
              </w:rPr>
            </w:pPr>
          </w:p>
        </w:tc>
        <w:tc>
          <w:tcPr>
            <w:tcW w:w="993" w:type="dxa"/>
            <w:vAlign w:val="center"/>
          </w:tcPr>
          <w:p>
            <w:pPr>
              <w:adjustRightInd w:val="0"/>
              <w:snapToGrid w:val="0"/>
              <w:jc w:val="center"/>
              <w:rPr>
                <w:rFonts w:ascii="Times New Roman" w:hAnsi="Times New Roman" w:cs="Times New Roman"/>
              </w:rPr>
            </w:pPr>
            <w:r>
              <w:rPr>
                <w:rFonts w:hint="eastAsia" w:ascii="Times New Roman" w:hAnsi="Times New Roman" w:cs="Times New Roman"/>
                <w:sz w:val="28"/>
              </w:rPr>
              <w:t>运行管理信息</w:t>
            </w:r>
          </w:p>
        </w:tc>
        <w:tc>
          <w:tcPr>
            <w:tcW w:w="3118" w:type="dxa"/>
            <w:vAlign w:val="center"/>
          </w:tcPr>
          <w:p>
            <w:pPr>
              <w:adjustRightInd w:val="0"/>
              <w:snapToGrid w:val="0"/>
              <w:jc w:val="center"/>
              <w:rPr>
                <w:rFonts w:ascii="Times New Roman" w:hAnsi="Times New Roman" w:cs="Times New Roman"/>
              </w:rPr>
            </w:pPr>
            <w:r>
              <w:rPr>
                <w:sz w:val="28"/>
              </w:rPr>
              <w:t xml:space="preserve">包括主体工程、公用工程、辅助工程、储运工程等单元的生产设施运行管理信息。 a）正常工况：运行状态、生产负荷、主要产品产量、原辅料及燃料等。 3 1）运行状态：是否正常运行，主要参数名称及数值。 2）生产负荷：主要产品产量与设计生产能力之比。 3）主要产品产量：名称、产量。 4）原辅料：名称、用量、硫元素占比、有毒有害物质及成分占比（如有）。 5）燃料：名称、用量、硫元素占比、热值等。 6）其他：用电量等。 b）非正常工况：起止时间、产品产量、原辅料及燃料消耗量、事件原因、应对措施、 是否报告等。 </w:t>
            </w:r>
          </w:p>
        </w:tc>
        <w:tc>
          <w:tcPr>
            <w:tcW w:w="2303" w:type="dxa"/>
            <w:vAlign w:val="center"/>
          </w:tcPr>
          <w:p>
            <w:pPr>
              <w:adjustRightInd w:val="0"/>
              <w:snapToGrid w:val="0"/>
              <w:jc w:val="center"/>
              <w:rPr>
                <w:rFonts w:ascii="Times New Roman" w:hAnsi="Times New Roman" w:cs="Times New Roman"/>
              </w:rPr>
            </w:pPr>
            <w:r>
              <w:rPr>
                <w:sz w:val="28"/>
              </w:rPr>
              <w:t>a）正常工况： 1）运行状态：一般按日或批次记录，1 次/日或批次。 2）生产负荷：一般按日或批次记录，1 次/日或批次。 3）产品产量：连续生产的，按日记录，1 次/日。非连续生产的，按照生产周期记录， 1 次/周期；周期小于 1 天的，按日记录，1 次/日。 4）原辅料：按照采购批次记录，1 次/批。 5）燃料：按照采购批次记录，1 次/批。 b）非正常工况：按照工况期记录，1 次/工况期。</w:t>
            </w:r>
          </w:p>
        </w:tc>
        <w:tc>
          <w:tcPr>
            <w:tcW w:w="1138" w:type="dxa"/>
            <w:vAlign w:val="center"/>
          </w:tcPr>
          <w:p>
            <w:pPr>
              <w:adjustRightInd w:val="0"/>
              <w:snapToGrid w:val="0"/>
              <w:jc w:val="center"/>
              <w:rPr>
                <w:rFonts w:ascii="Times New Roman" w:hAnsi="Times New Roman" w:cs="Times New Roman"/>
              </w:rPr>
            </w:pPr>
            <w:r>
              <w:rPr>
                <w:rFonts w:hint="eastAsia" w:ascii="宋体" w:hAnsi="宋体"/>
                <w:sz w:val="28"/>
              </w:rPr>
              <w:t>电子台账+纸质台账，保存期限不少于三年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864" w:type="dxa"/>
            <w:vMerge w:val="restart"/>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污染防治设施</w:t>
            </w:r>
          </w:p>
          <w:p>
            <w:pPr>
              <w:adjustRightInd w:val="0"/>
              <w:snapToGrid w:val="0"/>
              <w:jc w:val="center"/>
              <w:rPr>
                <w:rFonts w:ascii="Times New Roman" w:hAnsi="Times New Roman" w:cs="Times New Roman"/>
                <w:sz w:val="28"/>
              </w:rPr>
            </w:pPr>
            <w:r>
              <w:rPr>
                <w:rFonts w:hint="eastAsia" w:ascii="Times New Roman" w:hAnsi="Times New Roman" w:cs="Times New Roman"/>
                <w:sz w:val="28"/>
              </w:rPr>
              <w:t>其他</w:t>
            </w:r>
          </w:p>
        </w:tc>
        <w:tc>
          <w:tcPr>
            <w:tcW w:w="993"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运行管理信息</w:t>
            </w:r>
          </w:p>
        </w:tc>
        <w:tc>
          <w:tcPr>
            <w:tcW w:w="3118" w:type="dxa"/>
            <w:vAlign w:val="center"/>
          </w:tcPr>
          <w:p>
            <w:pPr>
              <w:adjustRightInd w:val="0"/>
              <w:snapToGrid w:val="0"/>
              <w:jc w:val="center"/>
              <w:rPr>
                <w:rFonts w:ascii="Times New Roman" w:hAnsi="Times New Roman" w:cs="Times New Roman"/>
                <w:sz w:val="28"/>
              </w:rPr>
            </w:pPr>
            <w:r>
              <w:rPr>
                <w:sz w:val="28"/>
              </w:rPr>
              <w:t>a）正常情况：运行情况、主要药剂添加情况等。 1）运行情况：是否正常运行；治理效率、副产物产生量等。 2）主要药剂（吸附剂）添加情况：添加（更换）时间、添加量等。  b）异常情况：起止时间、污染物排放浓度、异常原因、应对措施、是否报告等</w:t>
            </w:r>
          </w:p>
        </w:tc>
        <w:tc>
          <w:tcPr>
            <w:tcW w:w="2303" w:type="dxa"/>
            <w:vAlign w:val="center"/>
          </w:tcPr>
          <w:p>
            <w:pPr>
              <w:adjustRightInd w:val="0"/>
              <w:snapToGrid w:val="0"/>
              <w:jc w:val="center"/>
              <w:rPr>
                <w:rFonts w:ascii="Times New Roman" w:hAnsi="Times New Roman" w:cs="Times New Roman"/>
                <w:sz w:val="28"/>
              </w:rPr>
            </w:pPr>
            <w:r>
              <w:rPr>
                <w:sz w:val="28"/>
              </w:rPr>
              <w:t>a）正常情况： 1）运行情况：按日记录，1 次/日。 2）主要药剂添加情况：按日或批次记录，1 次/日或批次。  b）异常情况：按照异常情况期记录，1 次/异常情况期。</w:t>
            </w:r>
          </w:p>
        </w:tc>
        <w:tc>
          <w:tcPr>
            <w:tcW w:w="1138" w:type="dxa"/>
            <w:vAlign w:val="center"/>
          </w:tcPr>
          <w:p>
            <w:pPr>
              <w:adjustRightInd w:val="0"/>
              <w:snapToGrid w:val="0"/>
              <w:jc w:val="center"/>
              <w:rPr>
                <w:rFonts w:ascii="Times New Roman" w:hAnsi="Times New Roman" w:cs="Times New Roman"/>
                <w:sz w:val="28"/>
              </w:rPr>
            </w:pPr>
            <w:r>
              <w:rPr>
                <w:rFonts w:hint="eastAsia" w:ascii="宋体" w:hAnsi="宋体"/>
                <w:sz w:val="28"/>
              </w:rPr>
              <w:t>电子台账+纸质台账，保存期限不少于三年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w:t>
            </w:r>
          </w:p>
        </w:tc>
        <w:tc>
          <w:tcPr>
            <w:tcW w:w="864" w:type="dxa"/>
            <w:vMerge w:val="continue"/>
            <w:vAlign w:val="center"/>
          </w:tcPr>
          <w:p>
            <w:pPr>
              <w:adjustRightInd w:val="0"/>
              <w:snapToGrid w:val="0"/>
              <w:jc w:val="center"/>
              <w:rPr>
                <w:rFonts w:ascii="Times New Roman" w:hAnsi="Times New Roman" w:cs="Times New Roman"/>
              </w:rPr>
            </w:pPr>
          </w:p>
        </w:tc>
        <w:tc>
          <w:tcPr>
            <w:tcW w:w="993" w:type="dxa"/>
            <w:vAlign w:val="center"/>
          </w:tcPr>
          <w:p>
            <w:pPr>
              <w:adjustRightInd w:val="0"/>
              <w:snapToGrid w:val="0"/>
              <w:jc w:val="center"/>
              <w:rPr>
                <w:rFonts w:ascii="Times New Roman" w:hAnsi="Times New Roman" w:cs="Times New Roman"/>
              </w:rPr>
            </w:pPr>
            <w:r>
              <w:rPr>
                <w:rFonts w:hint="eastAsia" w:ascii="Times New Roman" w:hAnsi="Times New Roman" w:cs="Times New Roman"/>
                <w:sz w:val="28"/>
              </w:rPr>
              <w:t>环境管理信息</w:t>
            </w:r>
          </w:p>
        </w:tc>
        <w:tc>
          <w:tcPr>
            <w:tcW w:w="3118" w:type="dxa"/>
            <w:vAlign w:val="center"/>
          </w:tcPr>
          <w:p>
            <w:pPr>
              <w:adjustRightInd w:val="0"/>
              <w:snapToGrid w:val="0"/>
              <w:jc w:val="center"/>
              <w:rPr>
                <w:rFonts w:ascii="Times New Roman" w:hAnsi="Times New Roman" w:cs="Times New Roman"/>
              </w:rPr>
            </w:pPr>
            <w:r>
              <w:rPr>
                <w:rFonts w:hint="eastAsia"/>
                <w:sz w:val="28"/>
              </w:rPr>
              <w:t>a</w:t>
            </w:r>
            <w:r>
              <w:rPr>
                <w:sz w:val="28"/>
              </w:rPr>
              <w:t>）无组织废气污染防治措施管理维护信息：管理维护时间及主要内容等。b）特殊时段环境管理信息：具体管理要求及其执行情况。</w:t>
            </w:r>
            <w:r>
              <w:rPr>
                <w:rFonts w:hint="eastAsia"/>
                <w:sz w:val="28"/>
              </w:rPr>
              <w:t>c</w:t>
            </w:r>
            <w:r>
              <w:rPr>
                <w:sz w:val="28"/>
              </w:rPr>
              <w:t>）其他信息：法律法规、标准规范确定的其他信息，企业自主记录的环境管理信息。</w:t>
            </w:r>
          </w:p>
        </w:tc>
        <w:tc>
          <w:tcPr>
            <w:tcW w:w="2303" w:type="dxa"/>
            <w:vAlign w:val="center"/>
          </w:tcPr>
          <w:p>
            <w:pPr>
              <w:adjustRightInd w:val="0"/>
              <w:snapToGrid w:val="0"/>
              <w:jc w:val="center"/>
              <w:rPr>
                <w:rFonts w:ascii="Times New Roman" w:hAnsi="Times New Roman" w:cs="Times New Roman"/>
              </w:rPr>
            </w:pPr>
            <w:r>
              <w:rPr>
                <w:rFonts w:hint="eastAsia"/>
                <w:sz w:val="28"/>
              </w:rPr>
              <w:t>a</w:t>
            </w:r>
            <w:r>
              <w:rPr>
                <w:sz w:val="28"/>
              </w:rPr>
              <w:t>）</w:t>
            </w:r>
            <w:r>
              <w:rPr>
                <w:rFonts w:hint="eastAsia"/>
                <w:sz w:val="28"/>
              </w:rPr>
              <w:t>按日记录，1次/日</w:t>
            </w:r>
            <w:r>
              <w:rPr>
                <w:sz w:val="28"/>
              </w:rPr>
              <w:t>b）</w:t>
            </w:r>
            <w:r>
              <w:rPr>
                <w:rFonts w:hint="eastAsia"/>
                <w:sz w:val="28"/>
              </w:rPr>
              <w:t>参照上述记录频次记录，停产或错峰生产的，起止时间各记录1次c</w:t>
            </w:r>
            <w:r>
              <w:rPr>
                <w:sz w:val="28"/>
              </w:rPr>
              <w:t>）依据法律法规、标准规范或实际生产运行规律等确定记录频次。</w:t>
            </w:r>
          </w:p>
        </w:tc>
        <w:tc>
          <w:tcPr>
            <w:tcW w:w="1138" w:type="dxa"/>
            <w:vAlign w:val="center"/>
          </w:tcPr>
          <w:p>
            <w:pPr>
              <w:adjustRightInd w:val="0"/>
              <w:snapToGrid w:val="0"/>
              <w:jc w:val="center"/>
              <w:rPr>
                <w:rFonts w:ascii="Times New Roman" w:hAnsi="Times New Roman" w:cs="Times New Roman"/>
              </w:rPr>
            </w:pPr>
            <w:r>
              <w:rPr>
                <w:rFonts w:hint="eastAsia" w:ascii="宋体" w:hAnsi="宋体"/>
                <w:sz w:val="28"/>
              </w:rPr>
              <w:t>电子台账+纸质台账，保存期限不少于三年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5</w:t>
            </w:r>
          </w:p>
        </w:tc>
        <w:tc>
          <w:tcPr>
            <w:tcW w:w="864" w:type="dxa"/>
            <w:vAlign w:val="center"/>
          </w:tcPr>
          <w:p>
            <w:pPr>
              <w:adjustRightInd w:val="0"/>
              <w:snapToGrid w:val="0"/>
              <w:jc w:val="center"/>
              <w:rPr>
                <w:rFonts w:ascii="Times New Roman" w:hAnsi="Times New Roman" w:cs="Times New Roman"/>
                <w:sz w:val="28"/>
              </w:rPr>
            </w:pPr>
            <w:r>
              <w:rPr>
                <w:rFonts w:hint="eastAsia" w:ascii="宋体" w:hAnsi="宋体"/>
                <w:sz w:val="28"/>
              </w:rPr>
              <w:t>监测信息</w:t>
            </w:r>
          </w:p>
        </w:tc>
        <w:tc>
          <w:tcPr>
            <w:tcW w:w="993" w:type="dxa"/>
            <w:vAlign w:val="center"/>
          </w:tcPr>
          <w:p>
            <w:pPr>
              <w:adjustRightInd w:val="0"/>
              <w:snapToGrid w:val="0"/>
              <w:jc w:val="center"/>
              <w:rPr>
                <w:rFonts w:ascii="Times New Roman" w:hAnsi="Times New Roman" w:cs="Times New Roman"/>
                <w:sz w:val="28"/>
              </w:rPr>
            </w:pPr>
            <w:r>
              <w:rPr>
                <w:rFonts w:hint="eastAsia" w:ascii="宋体" w:hAnsi="宋体"/>
                <w:sz w:val="28"/>
              </w:rPr>
              <w:t>监测记录信息</w:t>
            </w:r>
          </w:p>
        </w:tc>
        <w:tc>
          <w:tcPr>
            <w:tcW w:w="3118"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按照根据HJ819-2017确定的监测频次进行监测，并做好检测记录</w:t>
            </w:r>
          </w:p>
        </w:tc>
        <w:tc>
          <w:tcPr>
            <w:tcW w:w="2303" w:type="dxa"/>
            <w:vAlign w:val="center"/>
          </w:tcPr>
          <w:p>
            <w:pPr>
              <w:adjustRightInd w:val="0"/>
              <w:snapToGrid w:val="0"/>
              <w:jc w:val="center"/>
              <w:rPr>
                <w:rFonts w:ascii="Times New Roman" w:hAnsi="Times New Roman" w:cs="Times New Roman"/>
                <w:sz w:val="28"/>
              </w:rPr>
            </w:pPr>
            <w:r>
              <w:rPr>
                <w:rFonts w:hint="eastAsia" w:ascii="Times New Roman" w:hAnsi="Times New Roman" w:cs="Times New Roman"/>
                <w:sz w:val="28"/>
              </w:rPr>
              <w:t>监测一次记录一次</w:t>
            </w:r>
          </w:p>
        </w:tc>
        <w:tc>
          <w:tcPr>
            <w:tcW w:w="1138" w:type="dxa"/>
            <w:vAlign w:val="center"/>
          </w:tcPr>
          <w:p>
            <w:pPr>
              <w:adjustRightInd w:val="0"/>
              <w:snapToGrid w:val="0"/>
              <w:jc w:val="center"/>
              <w:rPr>
                <w:rFonts w:ascii="Times New Roman" w:hAnsi="Times New Roman" w:cs="Times New Roman"/>
                <w:sz w:val="28"/>
              </w:rPr>
            </w:pPr>
            <w:r>
              <w:rPr>
                <w:rFonts w:hint="eastAsia" w:ascii="宋体" w:hAnsi="宋体"/>
                <w:sz w:val="28"/>
              </w:rPr>
              <w:t>电子台账+纸质台账，保存期限不少于三年</w:t>
            </w:r>
          </w:p>
        </w:tc>
      </w:tr>
    </w:tbl>
    <w:p>
      <w:pPr>
        <w:adjustRightInd w:val="0"/>
        <w:snapToGrid w:val="0"/>
        <w:spacing w:beforeLines="80" w:line="288" w:lineRule="auto"/>
        <w:rPr>
          <w:rFonts w:ascii="Times New Roman" w:hAnsi="Times New Roman" w:cs="Times New Roman"/>
        </w:rPr>
      </w:pPr>
      <w:r>
        <w:rPr>
          <w:rFonts w:ascii="Times New Roman" w:hAnsi="Times New Roman" w:cs="Times New Roman"/>
        </w:rPr>
        <w:t>注：（1）包括主要生产设施和污染防治设施等。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（2）包括基本信息、污染治理措施运行管理信息、监测记录信息、其他环境管理信息等。</w:t>
      </w:r>
    </w:p>
    <w:p>
      <w:pPr>
        <w:adjustRightInd w:val="0"/>
        <w:snapToGrid w:val="0"/>
        <w:spacing w:line="288" w:lineRule="auto"/>
        <w:ind w:left="844" w:leftChars="152" w:hanging="525" w:hangingChars="250"/>
        <w:rPr>
          <w:rFonts w:ascii="Times New Roman" w:hAnsi="Times New Roman" w:cs="Times New Roman"/>
        </w:rPr>
      </w:pPr>
      <w:r>
        <w:rPr>
          <w:rFonts w:ascii="Times New Roman" w:hAnsi="Times New Roman" w:cs="Times New Roman"/>
        </w:rPr>
        <w:t>（3）基本信息包括：生产设施、治理设施的名称、工艺等排污许可证规定的各项排污单位基本信息的实际情况及与污染物排放相关的主要运行参数等；</w:t>
      </w:r>
    </w:p>
    <w:p>
      <w:pPr>
        <w:adjustRightInd w:val="0"/>
        <w:snapToGrid w:val="0"/>
        <w:spacing w:line="288" w:lineRule="auto"/>
        <w:ind w:firstLine="840" w:firstLineChars="400"/>
        <w:rPr>
          <w:rFonts w:ascii="Times New Roman" w:hAnsi="Times New Roman" w:cs="Times New Roman"/>
        </w:rPr>
      </w:pPr>
      <w:r>
        <w:rPr>
          <w:rFonts w:ascii="Times New Roman" w:hAnsi="Times New Roman" w:cs="Times New Roman"/>
        </w:rPr>
        <w:t>污染治理措施运行管理信息包括：DCS曲线等；</w:t>
      </w:r>
    </w:p>
    <w:p>
      <w:pPr>
        <w:adjustRightInd w:val="0"/>
        <w:snapToGrid w:val="0"/>
        <w:spacing w:line="288" w:lineRule="auto"/>
        <w:ind w:left="840" w:leftChars="400"/>
        <w:rPr>
          <w:rFonts w:ascii="Times New Roman" w:hAnsi="Times New Roman" w:cs="Times New Roman"/>
        </w:rPr>
      </w:pPr>
      <w:r>
        <w:rPr>
          <w:rFonts w:ascii="Times New Roman" w:hAnsi="Times New Roman" w:cs="Times New Roman"/>
        </w:rPr>
        <w:t>监测记录信息包括：手工监测的记录和自动监测运维记录信息，以及与监测记录相关的生产和污染治理设施运行状况记录信息等。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（4）指一段时期内环境管理台账记录的次数要求，如1次/小时、1次/日等。</w:t>
      </w:r>
    </w:p>
    <w:p>
      <w:pPr>
        <w:adjustRightInd w:val="0"/>
        <w:snapToGrid w:val="0"/>
        <w:spacing w:line="288" w:lineRule="auto"/>
        <w:ind w:firstLine="325" w:firstLineChars="155"/>
        <w:rPr>
          <w:rFonts w:ascii="Times New Roman" w:hAnsi="Times New Roman" w:cs="Times New Roman"/>
        </w:rPr>
      </w:pPr>
      <w:r>
        <w:rPr>
          <w:rFonts w:ascii="Times New Roman" w:hAnsi="Times New Roman" w:cs="Times New Roman"/>
        </w:rPr>
        <w:t>（5）指环境管理台账记录的方式，包括电子台账、纸质台账等。</w:t>
      </w:r>
    </w:p>
    <w:p>
      <w:pPr>
        <w:adjustRightInd w:val="0"/>
        <w:snapToGrid w:val="0"/>
        <w:ind w:firstLine="315" w:firstLineChars="150"/>
        <w:rPr>
          <w:rFonts w:ascii="Times New Roman" w:hAnsi="Times New Roman" w:eastAsia="仿宋_GB2312" w:cs="Times New Roman"/>
        </w:rPr>
      </w:pPr>
    </w:p>
    <w:p>
      <w:pPr>
        <w:pStyle w:val="2"/>
        <w:keepNext w:val="0"/>
        <w:keepLines w:val="0"/>
        <w:suppressLineNumbers/>
        <w:adjustRightInd w:val="0"/>
        <w:snapToGrid w:val="0"/>
        <w:spacing w:before="0" w:after="0" w:line="360" w:lineRule="auto"/>
        <w:ind w:firstLine="600" w:firstLineChars="200"/>
        <w:rPr>
          <w:rFonts w:ascii="Times New Roman" w:hAnsi="Times New Roman" w:eastAsia="黑体" w:cs="Times New Roman"/>
          <w:b w:val="0"/>
          <w:sz w:val="30"/>
        </w:rPr>
      </w:pPr>
      <w:bookmarkStart w:id="34" w:name="_Toc453588925"/>
      <w:bookmarkStart w:id="35" w:name="_Toc453085174"/>
      <w:r>
        <w:rPr>
          <w:rFonts w:ascii="Times New Roman" w:hAnsi="Times New Roman" w:eastAsia="黑体" w:cs="Times New Roman"/>
          <w:b w:val="0"/>
          <w:sz w:val="30"/>
        </w:rPr>
        <w:t>五、有核发权的地方环境保护主管部门增加的管理内容</w:t>
      </w:r>
      <w:bookmarkEnd w:id="34"/>
      <w:bookmarkEnd w:id="35"/>
    </w:p>
    <w:p>
      <w:pPr>
        <w:pStyle w:val="2"/>
        <w:keepNext w:val="0"/>
        <w:keepLines w:val="0"/>
        <w:suppressLineNumbers/>
        <w:adjustRightInd w:val="0"/>
        <w:snapToGrid w:val="0"/>
        <w:spacing w:before="0" w:after="0" w:line="360" w:lineRule="auto"/>
        <w:ind w:firstLine="600" w:firstLineChars="200"/>
        <w:rPr>
          <w:rFonts w:ascii="Times New Roman" w:hAnsi="Times New Roman" w:eastAsia="黑体" w:cs="Times New Roman"/>
          <w:b w:val="0"/>
          <w:sz w:val="30"/>
        </w:rPr>
      </w:pPr>
      <w:r>
        <w:rPr>
          <w:rFonts w:ascii="Times New Roman" w:hAnsi="Times New Roman" w:eastAsia="黑体" w:cs="Times New Roman"/>
          <w:b w:val="0"/>
          <w:sz w:val="30"/>
        </w:rPr>
        <w:t>六、改正措施（如需）</w:t>
      </w:r>
    </w:p>
    <w:p>
      <w:pPr>
        <w:adjustRightInd w:val="0"/>
        <w:snapToGrid w:val="0"/>
        <w:spacing w:line="360" w:lineRule="auto"/>
        <w:ind w:firstLine="600" w:firstLineChars="200"/>
        <w:rPr>
          <w:rFonts w:ascii="Times New Roman" w:hAnsi="Times New Roman" w:cs="Times New Roman"/>
        </w:rPr>
      </w:pPr>
      <w:r>
        <w:rPr>
          <w:rFonts w:ascii="Times New Roman" w:hAnsi="Times New Roman" w:eastAsia="仿宋_GB2312" w:cs="Times New Roman"/>
          <w:sz w:val="30"/>
        </w:rPr>
        <w:t>针对申请的排污许可要求，评估污染排放及环境管理现状，对需要改正的，提出改正措施。</w:t>
      </w:r>
    </w:p>
    <w:sectPr>
      <w:footerReference r:id="rId8" w:type="default"/>
      <w:footerReference r:id="rId9" w:type="even"/>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606952"/>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561938"/>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sdtContent>
  </w:sdt>
  <w:p>
    <w:pPr>
      <w:pStyle w:val="4"/>
      <w:ind w:right="360"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621520"/>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rPr>
          <w:fldChar w:fldCharType="end"/>
        </w:r>
      </w:p>
    </w:sdtContent>
  </w:sdt>
  <w:p>
    <w:pPr>
      <w:pStyle w:val="4"/>
      <w:ind w:right="360"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234378"/>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sdtContent>
  </w:sdt>
  <w:p>
    <w:pPr>
      <w:pStyle w:val="4"/>
      <w:ind w:right="360" w:firstLine="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420"/>
      <w:rPr>
        <w:rStyle w:val="11"/>
      </w:rPr>
    </w:pPr>
    <w:r>
      <w:fldChar w:fldCharType="begin"/>
    </w:r>
    <w:r>
      <w:rPr>
        <w:rStyle w:val="11"/>
      </w:rPr>
      <w:instrText xml:space="preserve">PAGE  </w:instrText>
    </w:r>
    <w:r>
      <w:fldChar w:fldCharType="separate"/>
    </w:r>
    <w:r>
      <w:rPr>
        <w:rStyle w:val="11"/>
      </w:rPr>
      <w:t>18</w:t>
    </w:r>
    <w:r>
      <w:fldChar w:fldCharType="end"/>
    </w:r>
  </w:p>
  <w:p>
    <w:pPr>
      <w:pStyle w:val="4"/>
      <w:ind w:right="360"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28</w:t>
    </w:r>
    <w:r>
      <w:rPr>
        <w:rFonts w:ascii="Times New Roman" w:hAnsi="Times New Roman" w:cs="Times New Roman"/>
      </w:rPr>
      <w:fldChar w:fldCharType="end"/>
    </w:r>
  </w:p>
  <w:p>
    <w:pPr>
      <w:pStyle w:val="4"/>
      <w:ind w:right="360"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420"/>
      <w:rPr>
        <w:rStyle w:val="11"/>
      </w:rPr>
    </w:pPr>
    <w:r>
      <w:fldChar w:fldCharType="begin"/>
    </w:r>
    <w:r>
      <w:rPr>
        <w:rStyle w:val="11"/>
      </w:rPr>
      <w:instrText xml:space="preserve">PAGE  </w:instrText>
    </w:r>
    <w:r>
      <w:fldChar w:fldCharType="separate"/>
    </w:r>
    <w:r>
      <w:rPr>
        <w:rStyle w:val="11"/>
      </w:rPr>
      <w:t>2</w:t>
    </w:r>
    <w:r>
      <w:fldChar w:fldCharType="end"/>
    </w:r>
  </w:p>
  <w:p>
    <w:pPr>
      <w:pStyle w:val="4"/>
      <w:ind w:right="360"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D5C"/>
    <w:rsid w:val="00000E1B"/>
    <w:rsid w:val="00012A5D"/>
    <w:rsid w:val="00092E28"/>
    <w:rsid w:val="000951E8"/>
    <w:rsid w:val="000A0463"/>
    <w:rsid w:val="000A3699"/>
    <w:rsid w:val="001232E3"/>
    <w:rsid w:val="00125BB8"/>
    <w:rsid w:val="001A7409"/>
    <w:rsid w:val="001D5A55"/>
    <w:rsid w:val="001E576F"/>
    <w:rsid w:val="00211DE4"/>
    <w:rsid w:val="00237ADE"/>
    <w:rsid w:val="00251A0E"/>
    <w:rsid w:val="00252EA1"/>
    <w:rsid w:val="00292A1D"/>
    <w:rsid w:val="002B5FDB"/>
    <w:rsid w:val="002C5C06"/>
    <w:rsid w:val="002D5C1D"/>
    <w:rsid w:val="003126DA"/>
    <w:rsid w:val="00320009"/>
    <w:rsid w:val="003260A1"/>
    <w:rsid w:val="0033203C"/>
    <w:rsid w:val="00412EAE"/>
    <w:rsid w:val="00416E25"/>
    <w:rsid w:val="004506B6"/>
    <w:rsid w:val="00451D1A"/>
    <w:rsid w:val="004E3992"/>
    <w:rsid w:val="004F4FE5"/>
    <w:rsid w:val="0050076D"/>
    <w:rsid w:val="0050707A"/>
    <w:rsid w:val="005117F2"/>
    <w:rsid w:val="00545BF7"/>
    <w:rsid w:val="00572F4E"/>
    <w:rsid w:val="005B1D87"/>
    <w:rsid w:val="005C0206"/>
    <w:rsid w:val="006229A9"/>
    <w:rsid w:val="00653812"/>
    <w:rsid w:val="00656737"/>
    <w:rsid w:val="0066515C"/>
    <w:rsid w:val="00672F73"/>
    <w:rsid w:val="006E44E3"/>
    <w:rsid w:val="00716460"/>
    <w:rsid w:val="00722ACC"/>
    <w:rsid w:val="00741830"/>
    <w:rsid w:val="007B2141"/>
    <w:rsid w:val="007E75BC"/>
    <w:rsid w:val="007F52BA"/>
    <w:rsid w:val="00833445"/>
    <w:rsid w:val="008566DD"/>
    <w:rsid w:val="008A7B4F"/>
    <w:rsid w:val="00900825"/>
    <w:rsid w:val="009058FD"/>
    <w:rsid w:val="00905ECD"/>
    <w:rsid w:val="00921E85"/>
    <w:rsid w:val="00972575"/>
    <w:rsid w:val="00A3649B"/>
    <w:rsid w:val="00A37D5C"/>
    <w:rsid w:val="00A40C6B"/>
    <w:rsid w:val="00A4325D"/>
    <w:rsid w:val="00A522C0"/>
    <w:rsid w:val="00A84D2C"/>
    <w:rsid w:val="00A91867"/>
    <w:rsid w:val="00A9328D"/>
    <w:rsid w:val="00B941F1"/>
    <w:rsid w:val="00BA09C2"/>
    <w:rsid w:val="00BD36C3"/>
    <w:rsid w:val="00C41F7E"/>
    <w:rsid w:val="00C4284C"/>
    <w:rsid w:val="00C479FA"/>
    <w:rsid w:val="00C75006"/>
    <w:rsid w:val="00D1173D"/>
    <w:rsid w:val="00D24438"/>
    <w:rsid w:val="00D50A99"/>
    <w:rsid w:val="00DB7F26"/>
    <w:rsid w:val="00DD3DEE"/>
    <w:rsid w:val="00E07B37"/>
    <w:rsid w:val="00E2269E"/>
    <w:rsid w:val="00E75230"/>
    <w:rsid w:val="00EB2B76"/>
    <w:rsid w:val="00EB669E"/>
    <w:rsid w:val="00ED2C94"/>
    <w:rsid w:val="00F24927"/>
    <w:rsid w:val="00F407EA"/>
    <w:rsid w:val="00FD7BBA"/>
    <w:rsid w:val="00FD7CB2"/>
    <w:rsid w:val="00FE186D"/>
    <w:rsid w:val="02F46C35"/>
    <w:rsid w:val="387B2B87"/>
    <w:rsid w:val="7BF70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9"/>
        <o:r id="V:Rule3" type="connector" idref="#_x0000_s1041"/>
        <o:r id="V:Rule4" type="connector" idref="#_x0000_s1043"/>
        <o:r id="V:Rule5" type="connector" idref="#_x0000_s1045"/>
        <o:r id="V:Rule6" type="connector" idref="#_x0000_s1047"/>
        <o:r id="V:Rule7" type="connector" idref="#_x0000_s1049"/>
        <o:r id="V:Rule8" type="connector" idref="#_x0000_s1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0"/>
    <w:pPr>
      <w:keepNext/>
      <w:keepLines/>
      <w:spacing w:before="260" w:after="260" w:line="413" w:lineRule="auto"/>
      <w:outlineLvl w:val="1"/>
    </w:pPr>
    <w:rPr>
      <w:rFonts w:ascii="Cambria" w:hAnsi="Cambria"/>
      <w:b/>
      <w:kern w:val="0"/>
      <w:sz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sz w:val="18"/>
      <w:szCs w:val="18"/>
    </w:rPr>
  </w:style>
  <w:style w:type="character" w:customStyle="1" w:styleId="9">
    <w:name w:val="页脚 Char"/>
    <w:basedOn w:val="6"/>
    <w:link w:val="4"/>
    <w:qFormat/>
    <w:uiPriority w:val="99"/>
    <w:rPr>
      <w:sz w:val="18"/>
      <w:szCs w:val="18"/>
    </w:rPr>
  </w:style>
  <w:style w:type="character" w:customStyle="1" w:styleId="10">
    <w:name w:val="标题 2 Char"/>
    <w:basedOn w:val="6"/>
    <w:link w:val="2"/>
    <w:qFormat/>
    <w:uiPriority w:val="0"/>
    <w:rPr>
      <w:rFonts w:ascii="Cambria" w:hAnsi="Cambria"/>
      <w:b/>
      <w:kern w:val="0"/>
      <w:sz w:val="32"/>
    </w:rPr>
  </w:style>
  <w:style w:type="character" w:customStyle="1" w:styleId="11">
    <w:name w:val="页码1"/>
    <w:basedOn w:val="6"/>
    <w:qFormat/>
    <w:uiPriority w:val="0"/>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33"/>
    <customShpInfo spid="_x0000_s1026"/>
    <customShpInfo spid="_x0000_s1028"/>
    <customShpInfo spid="_x0000_s1029"/>
    <customShpInfo spid="_x0000_s1030"/>
    <customShpInfo spid="_x0000_s1031"/>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35"/>
    <customShpInfo spid="_x0000_s105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99168-63D5-44AF-8C8A-BB85D5871B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8308</Words>
  <Characters>9375</Characters>
  <Lines>81</Lines>
  <Paragraphs>23</Paragraphs>
  <TotalTime>6</TotalTime>
  <ScaleCrop>false</ScaleCrop>
  <LinksUpToDate>false</LinksUpToDate>
  <CharactersWithSpaces>9562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2018-05-31T16:49:00Z</dcterms:created>
  <dc:creator>lenovo</dc:creator>
  <cp:lastModifiedBy>Administrator</cp:lastModifiedBy>
  <dcterms:modified xsi:type="dcterms:W3CDTF">2018-06-05T01:48:31Z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